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BB" w:rsidRPr="008E71BB" w:rsidRDefault="008E71BB" w:rsidP="00D466FE">
      <w:pPr>
        <w:shd w:val="clear" w:color="auto" w:fill="FFFFFF"/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</w:pPr>
      <w:bookmarkStart w:id="0" w:name="_GoBack"/>
      <w:bookmarkEnd w:id="0"/>
      <w:r w:rsidRPr="008E71BB"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  <w:t>КОНСУЛЬТАЦИЯ ДЛЯ РОДИТЕЛЕЙ</w:t>
      </w:r>
    </w:p>
    <w:p w:rsidR="008E71BB" w:rsidRPr="008E71BB" w:rsidRDefault="008E71BB" w:rsidP="008E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</w:pPr>
      <w:r w:rsidRPr="008E71BB"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  <w:t xml:space="preserve">Подготовила учитель-дефектолог </w:t>
      </w:r>
    </w:p>
    <w:p w:rsidR="008E71BB" w:rsidRPr="008E71BB" w:rsidRDefault="008E71BB" w:rsidP="008E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</w:pPr>
      <w:proofErr w:type="spellStart"/>
      <w:r w:rsidRPr="008E71BB"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  <w:t>Вепринцева</w:t>
      </w:r>
      <w:proofErr w:type="spellEnd"/>
      <w:r w:rsidRPr="008E71BB"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  <w:t xml:space="preserve"> Ирина Викторовна</w:t>
      </w:r>
    </w:p>
    <w:p w:rsidR="008E71BB" w:rsidRDefault="008E71BB" w:rsidP="008E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</w:pPr>
      <w:r w:rsidRPr="008E71BB"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  <w:t>Уважаемые родители предлагаю консультацию для    младшего дошкольного возраста</w:t>
      </w:r>
    </w:p>
    <w:p w:rsidR="008E71BB" w:rsidRPr="008E71BB" w:rsidRDefault="008E71BB" w:rsidP="008E71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32"/>
          <w:szCs w:val="32"/>
          <w:lang w:eastAsia="ru-RU"/>
        </w:rPr>
        <w:t>06.03.2024г</w:t>
      </w:r>
    </w:p>
    <w:p w:rsidR="00761237" w:rsidRPr="008E71BB" w:rsidRDefault="008E71BB" w:rsidP="008E71BB">
      <w:pPr>
        <w:shd w:val="clear" w:color="auto" w:fill="FFFFFF"/>
        <w:spacing w:after="0" w:line="240" w:lineRule="auto"/>
        <w:ind w:firstLine="224"/>
        <w:jc w:val="center"/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</w:pPr>
      <w:r w:rsidRPr="008E71BB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 xml:space="preserve"> «</w:t>
      </w:r>
      <w:r w:rsidR="00761237" w:rsidRPr="008E71BB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>КАК НАУЧИТЬ РЕБЕНКА</w:t>
      </w:r>
    </w:p>
    <w:p w:rsidR="00761237" w:rsidRPr="008E71BB" w:rsidRDefault="00761237" w:rsidP="00761237">
      <w:pPr>
        <w:shd w:val="clear" w:color="auto" w:fill="FFFFFF"/>
        <w:spacing w:after="0" w:line="240" w:lineRule="auto"/>
        <w:ind w:firstLine="224"/>
        <w:jc w:val="center"/>
        <w:rPr>
          <w:rFonts w:ascii="Calibri" w:eastAsia="Times New Roman" w:hAnsi="Calibri" w:cs="Calibri"/>
          <w:i/>
          <w:color w:val="2E74B5" w:themeColor="accent1" w:themeShade="BF"/>
          <w:sz w:val="32"/>
          <w:szCs w:val="32"/>
          <w:lang w:eastAsia="ru-RU"/>
        </w:rPr>
      </w:pPr>
      <w:r w:rsidRPr="008E71BB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>ПРАВИЛЬНО ДЕРЖАТЬ КАРАНДАШ</w:t>
      </w:r>
      <w:r w:rsidR="008E71BB" w:rsidRPr="008E71BB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>»</w:t>
      </w:r>
      <w:r w:rsidRPr="008E71BB">
        <w:rPr>
          <w:rFonts w:ascii="Times New Roman" w:eastAsia="Times New Roman" w:hAnsi="Times New Roman" w:cs="Times New Roman"/>
          <w:b/>
          <w:bCs/>
          <w:i/>
          <w:color w:val="2E74B5" w:themeColor="accent1" w:themeShade="BF"/>
          <w:sz w:val="32"/>
          <w:szCs w:val="32"/>
          <w:lang w:eastAsia="ru-RU"/>
        </w:rPr>
        <w:t>.</w:t>
      </w:r>
    </w:p>
    <w:p w:rsidR="00761237" w:rsidRPr="000C1E18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Большинство детей сначала учатся держать карандаш в кулаке, захватив его всей ладонью. Неудивительно, что некоторые 3-</w:t>
      </w:r>
      <w:r w:rsidR="000C1E18"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 </w:t>
      </w: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летние </w:t>
      </w:r>
      <w:r w:rsidR="000C1E18"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</w:t>
      </w: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</w:t>
      </w:r>
    </w:p>
    <w:p w:rsidR="000C1E18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Правильный захват карандаша выглядит так</w:t>
      </w:r>
      <w:r w:rsidRPr="000C1E1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:</w:t>
      </w:r>
    </w:p>
    <w:p w:rsidR="00761237" w:rsidRPr="000C1E18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7030A0"/>
          <w:sz w:val="32"/>
          <w:szCs w:val="32"/>
          <w:lang w:eastAsia="ru-RU"/>
        </w:rPr>
      </w:pPr>
      <w:r w:rsidRPr="008E71BB">
        <w:rPr>
          <w:rFonts w:ascii="Times New Roman" w:eastAsia="Times New Roman" w:hAnsi="Times New Roman" w:cs="Times New Roman"/>
          <w:i/>
          <w:iCs/>
          <w:color w:val="2E74B5" w:themeColor="accent1" w:themeShade="BF"/>
          <w:sz w:val="32"/>
          <w:szCs w:val="32"/>
          <w:lang w:eastAsia="ru-RU"/>
        </w:rPr>
        <w:t xml:space="preserve">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</w:t>
      </w:r>
      <w:r w:rsidRPr="000C1E18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.</w:t>
      </w:r>
    </w:p>
    <w:p w:rsidR="00EA5A86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после 3 лет можно показать </w:t>
      </w:r>
      <w:r w:rsid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детям </w:t>
      </w: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нехитрый прием: щепотью (большим, указательным и средним пальцами) малыш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«по-новому».</w:t>
      </w:r>
    </w:p>
    <w:p w:rsidR="00761237" w:rsidRDefault="00EA5A86" w:rsidP="00761237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Регулярно вкладывайте карандаш</w:t>
      </w: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фломастер, или кисточку в пальчики правильно.</w:t>
      </w:r>
    </w:p>
    <w:p w:rsidR="00761237" w:rsidRPr="000C1E18" w:rsidRDefault="00761237" w:rsidP="00EA5A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</w:t>
      </w:r>
    </w:p>
    <w:p w:rsidR="00761237" w:rsidRPr="000C1E18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Существуют специальные упражнения, способствующие развитию захвата щепотью:</w:t>
      </w:r>
    </w:p>
    <w:p w:rsidR="00761237" w:rsidRPr="000C1E18" w:rsidRDefault="00761237" w:rsidP="007612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Побуждайте ребенка брать мелкие предметы кончиками пальцев (пинцетный захват) и выпускать их, складывая в какую-то емкость.</w:t>
      </w:r>
    </w:p>
    <w:p w:rsidR="00761237" w:rsidRPr="000C1E18" w:rsidRDefault="00761237" w:rsidP="007612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играть с нетугими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</w:t>
      </w:r>
    </w:p>
    <w:p w:rsidR="00761237" w:rsidRPr="000C1E18" w:rsidRDefault="00761237" w:rsidP="00761237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 не больше. Такие мелки невозможно держать в кулаке. То есть, держать-то можно, но </w:t>
      </w:r>
      <w:proofErr w:type="gramStart"/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рисовать</w:t>
      </w:r>
      <w:proofErr w:type="gramEnd"/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не получится. Такие кусочки можно держать только пальчиками - щепоточкой. Порисуйте такими мелками недельку-другую (активно!).</w:t>
      </w:r>
    </w:p>
    <w:p w:rsidR="00761237" w:rsidRPr="000C1E18" w:rsidRDefault="00EA5A86" w:rsidP="008E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Ребёнок</w:t>
      </w:r>
      <w:r w:rsidR="00761237"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</w:t>
      </w:r>
    </w:p>
    <w:p w:rsidR="00761237" w:rsidRPr="000C1E18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</w:t>
      </w:r>
      <w:r w:rsidR="00EA5A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</w:t>
      </w: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еще один простой, но эффективный метод, который поможет вам в этом деле:</w:t>
      </w:r>
    </w:p>
    <w:p w:rsidR="00761237" w:rsidRPr="000C1E18" w:rsidRDefault="00761237" w:rsidP="00761237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000000"/>
          <w:lang w:eastAsia="ru-RU"/>
        </w:rPr>
        <w:t> </w:t>
      </w:r>
    </w:p>
    <w:p w:rsidR="00761237" w:rsidRPr="000C1E18" w:rsidRDefault="00761237" w:rsidP="00761237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зажать салфетку безымянным пальцем и мизинцем.</w:t>
      </w:r>
    </w:p>
    <w:p w:rsidR="00761237" w:rsidRPr="000C1E18" w:rsidRDefault="00761237" w:rsidP="00761237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Затем попросите малыша взять остальными тремя пальцами ручку или карандаш. Напомните, что салфетка при этом должна оставаться зажатой в руке. </w:t>
      </w:r>
    </w:p>
    <w:p w:rsidR="00761237" w:rsidRPr="000C1E18" w:rsidRDefault="00761237" w:rsidP="00761237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p w:rsidR="00761237" w:rsidRPr="000C1E18" w:rsidRDefault="00761237" w:rsidP="00761237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C1E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Немного тренировки и терпения, и ребенок сам будет следить за своими пальчиками.</w:t>
      </w:r>
    </w:p>
    <w:p w:rsidR="00EA5A86" w:rsidRDefault="00EA5A86" w:rsidP="00761237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505050"/>
          <w:sz w:val="32"/>
          <w:szCs w:val="32"/>
          <w:lang w:eastAsia="ru-RU"/>
        </w:rPr>
      </w:pPr>
    </w:p>
    <w:p w:rsidR="008E71BB" w:rsidRDefault="00EA5A86" w:rsidP="00EA5A86">
      <w:pPr>
        <w:shd w:val="clear" w:color="auto" w:fill="FFFFFF"/>
        <w:spacing w:after="0" w:line="240" w:lineRule="auto"/>
        <w:rPr>
          <w:rFonts w:ascii="PT Sans" w:eastAsia="Times New Roman" w:hAnsi="PT Sans" w:cs="Calibri"/>
          <w:color w:val="0D0D0D" w:themeColor="text1" w:themeTint="F2"/>
          <w:sz w:val="32"/>
          <w:szCs w:val="32"/>
          <w:lang w:eastAsia="ru-RU"/>
        </w:rPr>
      </w:pPr>
      <w:r w:rsidRPr="008E71BB">
        <w:rPr>
          <w:rFonts w:ascii="inherit" w:eastAsia="Times New Roman" w:hAnsi="inherit" w:cs="Calibri"/>
          <w:b/>
          <w:bCs/>
          <w:i/>
          <w:color w:val="2E74B5" w:themeColor="accent1" w:themeShade="BF"/>
          <w:sz w:val="32"/>
          <w:szCs w:val="32"/>
          <w:lang w:eastAsia="ru-RU"/>
        </w:rPr>
        <w:t xml:space="preserve">Обучающая насадка </w:t>
      </w:r>
      <w:r w:rsidR="00761237" w:rsidRPr="00EA5A86">
        <w:rPr>
          <w:rFonts w:ascii="PT Sans" w:eastAsia="Times New Roman" w:hAnsi="PT Sans" w:cs="Calibri"/>
          <w:color w:val="0D0D0D" w:themeColor="text1" w:themeTint="F2"/>
          <w:sz w:val="32"/>
          <w:szCs w:val="32"/>
          <w:lang w:eastAsia="ru-RU"/>
        </w:rPr>
        <w:t xml:space="preserve">Современные производители канцтоваров изобрели специальные насадки на ручки и карандаши. Они </w:t>
      </w:r>
      <w:r w:rsidR="00761237" w:rsidRPr="00EA5A86">
        <w:rPr>
          <w:rFonts w:ascii="PT Sans" w:eastAsia="Times New Roman" w:hAnsi="PT Sans" w:cs="Calibri"/>
          <w:color w:val="0D0D0D" w:themeColor="text1" w:themeTint="F2"/>
          <w:sz w:val="32"/>
          <w:szCs w:val="32"/>
          <w:lang w:eastAsia="ru-RU"/>
        </w:rPr>
        <w:lastRenderedPageBreak/>
        <w:t xml:space="preserve">выполнены в форме различных веселых и красочных зверушек, птичек, рыбок. Такие насадки имеют отверстия для </w:t>
      </w:r>
      <w:proofErr w:type="gramStart"/>
      <w:r w:rsidR="00761237" w:rsidRPr="00EA5A86">
        <w:rPr>
          <w:rFonts w:ascii="PT Sans" w:eastAsia="Times New Roman" w:hAnsi="PT Sans" w:cs="Calibri"/>
          <w:color w:val="0D0D0D" w:themeColor="text1" w:themeTint="F2"/>
          <w:sz w:val="32"/>
          <w:szCs w:val="32"/>
          <w:lang w:eastAsia="ru-RU"/>
        </w:rPr>
        <w:t>пальцев</w:t>
      </w:r>
      <w:proofErr w:type="gramEnd"/>
      <w:r w:rsidR="00761237" w:rsidRPr="00EA5A86">
        <w:rPr>
          <w:rFonts w:ascii="PT Sans" w:eastAsia="Times New Roman" w:hAnsi="PT Sans" w:cs="Calibri"/>
          <w:color w:val="0D0D0D" w:themeColor="text1" w:themeTint="F2"/>
          <w:sz w:val="32"/>
          <w:szCs w:val="32"/>
          <w:lang w:eastAsia="ru-RU"/>
        </w:rPr>
        <w:t xml:space="preserve"> и взять ручку с насадкой неправильно просто невозможно. </w:t>
      </w:r>
    </w:p>
    <w:p w:rsidR="00EA5A86" w:rsidRPr="008E71BB" w:rsidRDefault="00761237" w:rsidP="00EA5A8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i/>
          <w:color w:val="2E74B5" w:themeColor="accent1" w:themeShade="BF"/>
          <w:sz w:val="32"/>
          <w:szCs w:val="32"/>
          <w:lang w:eastAsia="ru-RU"/>
        </w:rPr>
      </w:pPr>
      <w:r w:rsidRPr="00EA5A86">
        <w:rPr>
          <w:rFonts w:ascii="PT Sans" w:eastAsia="Times New Roman" w:hAnsi="PT Sans" w:cs="Calibri"/>
          <w:color w:val="0D0D0D" w:themeColor="text1" w:themeTint="F2"/>
          <w:sz w:val="32"/>
          <w:szCs w:val="32"/>
          <w:lang w:eastAsia="ru-RU"/>
        </w:rPr>
        <w:t>Эти насадки есть как для правшей, так и для левшей, а также отдельно есть насадка для столовых приборов </w:t>
      </w:r>
    </w:p>
    <w:p w:rsidR="00EA5A86" w:rsidRPr="00EA5A86" w:rsidRDefault="00EA5A86" w:rsidP="00EA5A86">
      <w:pPr>
        <w:shd w:val="clear" w:color="auto" w:fill="FFFFFF"/>
        <w:spacing w:after="0" w:line="240" w:lineRule="auto"/>
        <w:rPr>
          <w:rFonts w:ascii="inherit" w:eastAsia="Times New Roman" w:hAnsi="inherit" w:cs="Calibri"/>
          <w:b/>
          <w:bCs/>
          <w:color w:val="0D0D0D" w:themeColor="text1" w:themeTint="F2"/>
          <w:sz w:val="32"/>
          <w:szCs w:val="32"/>
          <w:lang w:eastAsia="ru-RU"/>
        </w:rPr>
      </w:pPr>
      <w:r w:rsidRPr="00EA5A86">
        <w:rPr>
          <w:rFonts w:ascii="inherit" w:eastAsia="Times New Roman" w:hAnsi="inherit" w:cs="Calibri"/>
          <w:b/>
          <w:bCs/>
          <w:color w:val="0D0D0D" w:themeColor="text1" w:themeTint="F2"/>
          <w:sz w:val="32"/>
          <w:szCs w:val="32"/>
          <w:lang w:eastAsia="ru-RU"/>
        </w:rPr>
        <w:t> </w:t>
      </w:r>
    </w:p>
    <w:p w:rsidR="00761237" w:rsidRDefault="00761237" w:rsidP="0076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EA5A86" w:rsidRDefault="00EA5A86" w:rsidP="0076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EA5A86" w:rsidRPr="000C1E18" w:rsidRDefault="00EA5A86" w:rsidP="007612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F718CA" w:rsidRPr="000C1E18" w:rsidRDefault="00F718CA">
      <w:pPr>
        <w:rPr>
          <w:sz w:val="32"/>
          <w:szCs w:val="32"/>
        </w:rPr>
      </w:pPr>
    </w:p>
    <w:sectPr w:rsidR="00F718CA" w:rsidRPr="000C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DCD"/>
    <w:multiLevelType w:val="multilevel"/>
    <w:tmpl w:val="7C4AC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65C7C"/>
    <w:multiLevelType w:val="multilevel"/>
    <w:tmpl w:val="A5646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5062F"/>
    <w:multiLevelType w:val="multilevel"/>
    <w:tmpl w:val="EE46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62797"/>
    <w:multiLevelType w:val="multilevel"/>
    <w:tmpl w:val="0EDC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37"/>
    <w:rsid w:val="000C1E18"/>
    <w:rsid w:val="00761237"/>
    <w:rsid w:val="008E71BB"/>
    <w:rsid w:val="00D466FE"/>
    <w:rsid w:val="00EA5A86"/>
    <w:rsid w:val="00F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Windows User</cp:lastModifiedBy>
  <cp:revision>6</cp:revision>
  <dcterms:created xsi:type="dcterms:W3CDTF">2019-09-18T15:31:00Z</dcterms:created>
  <dcterms:modified xsi:type="dcterms:W3CDTF">2024-03-11T06:00:00Z</dcterms:modified>
</cp:coreProperties>
</file>