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37" w:rsidRDefault="002E544D" w:rsidP="000F22FB">
      <w:pPr>
        <w:ind w:right="175"/>
        <w:jc w:val="center"/>
        <w:rPr>
          <w:rFonts w:ascii="Times New Roman" w:hAnsi="Times New Roman" w:cs="Times New Roman"/>
          <w:sz w:val="24"/>
          <w:szCs w:val="24"/>
        </w:rPr>
      </w:pPr>
      <w:bookmarkStart w:id="0" w:name="_GoBack"/>
      <w:bookmarkEnd w:id="0"/>
      <w:r w:rsidRPr="004C748F">
        <w:rPr>
          <w:rFonts w:ascii="Times New Roman" w:hAnsi="Times New Roman" w:cs="Times New Roman"/>
          <w:sz w:val="24"/>
          <w:szCs w:val="24"/>
        </w:rPr>
        <w:t xml:space="preserve"> </w:t>
      </w:r>
    </w:p>
    <w:p w:rsidR="000F22FB" w:rsidRDefault="000F22FB" w:rsidP="000F22FB">
      <w:pPr>
        <w:ind w:right="175"/>
        <w:jc w:val="center"/>
        <w:rPr>
          <w:rFonts w:ascii="Times New Roman" w:hAnsi="Times New Roman" w:cs="Times New Roman"/>
          <w:sz w:val="24"/>
          <w:szCs w:val="24"/>
        </w:rPr>
      </w:pPr>
    </w:p>
    <w:p w:rsidR="000F22FB" w:rsidRDefault="000F22FB" w:rsidP="000F22FB">
      <w:pPr>
        <w:ind w:right="175"/>
        <w:jc w:val="center"/>
        <w:rPr>
          <w:rFonts w:ascii="Times New Roman" w:hAnsi="Times New Roman" w:cs="Times New Roman"/>
          <w:sz w:val="24"/>
          <w:szCs w:val="24"/>
        </w:rPr>
      </w:pPr>
      <w:r w:rsidRPr="000F22FB">
        <w:rPr>
          <w:rFonts w:ascii="Times New Roman" w:hAnsi="Times New Roman" w:cs="Times New Roman"/>
          <w:noProof/>
          <w:sz w:val="24"/>
          <w:szCs w:val="24"/>
          <w:lang w:eastAsia="ru-RU"/>
        </w:rPr>
        <w:drawing>
          <wp:inline distT="0" distB="0" distL="0" distR="0">
            <wp:extent cx="5940425" cy="8236090"/>
            <wp:effectExtent l="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36090"/>
                    </a:xfrm>
                    <a:prstGeom prst="rect">
                      <a:avLst/>
                    </a:prstGeom>
                    <a:noFill/>
                    <a:ln>
                      <a:noFill/>
                    </a:ln>
                  </pic:spPr>
                </pic:pic>
              </a:graphicData>
            </a:graphic>
          </wp:inline>
        </w:drawing>
      </w:r>
    </w:p>
    <w:p w:rsidR="000F22FB" w:rsidRDefault="000F22FB" w:rsidP="000F22FB">
      <w:pPr>
        <w:ind w:right="175"/>
        <w:jc w:val="center"/>
        <w:rPr>
          <w:rFonts w:ascii="Times New Roman" w:hAnsi="Times New Roman" w:cs="Times New Roman"/>
          <w:sz w:val="24"/>
          <w:szCs w:val="24"/>
        </w:rPr>
      </w:pPr>
    </w:p>
    <w:p w:rsidR="004C748F" w:rsidRPr="004C748F" w:rsidRDefault="004C748F" w:rsidP="002B2529">
      <w:pPr>
        <w:ind w:right="175"/>
        <w:jc w:val="right"/>
        <w:rPr>
          <w:rFonts w:ascii="Times New Roman" w:hAnsi="Times New Roman" w:cs="Times New Roman"/>
          <w:sz w:val="24"/>
          <w:szCs w:val="24"/>
          <w:u w:val="single"/>
        </w:rPr>
      </w:pPr>
      <w:r w:rsidRPr="004C748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2B2529">
        <w:rPr>
          <w:rFonts w:ascii="Times New Roman" w:hAnsi="Times New Roman" w:cs="Times New Roman"/>
          <w:sz w:val="24"/>
          <w:szCs w:val="24"/>
        </w:rPr>
        <w:t xml:space="preserve"> </w:t>
      </w:r>
    </w:p>
    <w:p w:rsidR="00746D58" w:rsidRPr="00746D58" w:rsidRDefault="00746D58" w:rsidP="00746D58">
      <w:pPr>
        <w:adjustRightInd w:val="0"/>
        <w:spacing w:before="100" w:beforeAutospacing="1" w:after="0" w:line="240" w:lineRule="auto"/>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Паспорт Программы развития:</w:t>
      </w:r>
    </w:p>
    <w:p w:rsidR="00746D58" w:rsidRPr="00746D58" w:rsidRDefault="00746D58" w:rsidP="00746D58">
      <w:pPr>
        <w:adjustRightInd w:val="0"/>
        <w:spacing w:before="100" w:beforeAutospacing="1" w:after="0" w:line="240" w:lineRule="auto"/>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7"/>
        <w:gridCol w:w="6928"/>
      </w:tblGrid>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Полное наименование программы</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Программа разв</w:t>
            </w:r>
            <w:r w:rsidR="00C37137">
              <w:rPr>
                <w:rFonts w:ascii="Times New Roman" w:eastAsia="Times New Roman" w:hAnsi="Times New Roman" w:cs="Times New Roman"/>
                <w:sz w:val="24"/>
                <w:szCs w:val="24"/>
                <w:lang w:eastAsia="ru-RU"/>
              </w:rPr>
              <w:t xml:space="preserve">ития государственного </w:t>
            </w:r>
            <w:r w:rsidRPr="00746D58">
              <w:rPr>
                <w:rFonts w:ascii="Times New Roman" w:eastAsia="Times New Roman" w:hAnsi="Times New Roman" w:cs="Times New Roman"/>
                <w:sz w:val="24"/>
                <w:szCs w:val="24"/>
                <w:lang w:eastAsia="ru-RU"/>
              </w:rPr>
              <w:t xml:space="preserve"> дошкольного образовательного учреждения </w:t>
            </w:r>
            <w:r w:rsidR="00C37137">
              <w:rPr>
                <w:rFonts w:ascii="Times New Roman" w:eastAsia="Times New Roman" w:hAnsi="Times New Roman" w:cs="Times New Roman"/>
                <w:sz w:val="24"/>
                <w:szCs w:val="24"/>
                <w:lang w:eastAsia="ru-RU"/>
              </w:rPr>
              <w:t>Тульской  области «Новомосковский детский сад  для детей с ОВЗ»</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Основания для разработки программы</w:t>
            </w:r>
          </w:p>
          <w:p w:rsidR="00746D58" w:rsidRPr="00746D58" w:rsidRDefault="00746D58" w:rsidP="00746D58">
            <w:pPr>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FD462A"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1.Анализ Программы развития ГД</w:t>
            </w:r>
            <w:r w:rsidR="00746D58" w:rsidRPr="00746D58">
              <w:rPr>
                <w:rFonts w:ascii="Times New Roman" w:eastAsia="Times New Roman" w:hAnsi="Times New Roman" w:cs="Times New Roman"/>
                <w:sz w:val="24"/>
                <w:szCs w:val="24"/>
                <w:lang w:eastAsia="ru-RU"/>
              </w:rPr>
              <w:t>ОУ</w:t>
            </w:r>
            <w:r w:rsidR="00C371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ТО «Новомосковский детский сад  для детей с ОВЗ» </w:t>
            </w:r>
            <w:r w:rsidR="00C37137">
              <w:rPr>
                <w:rFonts w:ascii="Times New Roman" w:eastAsia="Times New Roman" w:hAnsi="Times New Roman" w:cs="Times New Roman"/>
                <w:sz w:val="24"/>
                <w:szCs w:val="24"/>
                <w:lang w:eastAsia="ru-RU"/>
              </w:rPr>
              <w:t>за период 2016-2020</w:t>
            </w:r>
            <w:r w:rsidR="00746D58" w:rsidRPr="00746D58">
              <w:rPr>
                <w:rFonts w:ascii="Times New Roman" w:eastAsia="Times New Roman" w:hAnsi="Times New Roman" w:cs="Times New Roman"/>
                <w:sz w:val="24"/>
                <w:szCs w:val="24"/>
                <w:lang w:eastAsia="ru-RU"/>
              </w:rPr>
              <w:t xml:space="preserve"> гг.</w:t>
            </w:r>
          </w:p>
          <w:p w:rsidR="00746D58" w:rsidRDefault="00746D58" w:rsidP="00746D58">
            <w:pPr>
              <w:spacing w:before="100" w:beforeAutospacing="1"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2.Федеральный закон от 29.12.2012г. № 273-Ф3 «Об образовании в Российской Федерации», ст.28.</w:t>
            </w:r>
          </w:p>
          <w:p w:rsidR="00C37137" w:rsidRDefault="00C37137" w:rsidP="00C37137">
            <w:pPr>
              <w:pStyle w:val="headertext"/>
            </w:pPr>
            <w:r>
              <w:t>3. Закон Тульской области от 30 сентября 2013 года N 1989-ЗТО Об образовании  (с изменениями на 17 июля 2020 года)</w:t>
            </w:r>
          </w:p>
          <w:p w:rsidR="00746D58" w:rsidRPr="00746D58" w:rsidRDefault="00C37137"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4</w:t>
            </w:r>
            <w:r w:rsidR="00746D58" w:rsidRPr="00746D58">
              <w:rPr>
                <w:rFonts w:ascii="Times New Roman" w:eastAsia="Times New Roman" w:hAnsi="Times New Roman" w:cs="Times New Roman"/>
                <w:sz w:val="24"/>
                <w:szCs w:val="24"/>
                <w:lang w:eastAsia="ru-RU"/>
              </w:rPr>
              <w:t>.</w:t>
            </w:r>
            <w:r w:rsidR="00746D58" w:rsidRPr="00746D58">
              <w:rPr>
                <w:rFonts w:ascii="Times New Roman" w:eastAsia="Times New Roman" w:hAnsi="Times New Roman" w:cs="Times New Roman"/>
                <w:sz w:val="15"/>
                <w:szCs w:val="15"/>
                <w:lang w:eastAsia="ru-RU"/>
              </w:rPr>
              <w:t xml:space="preserve"> </w:t>
            </w:r>
            <w:r w:rsidR="00746D58" w:rsidRPr="00746D58">
              <w:rPr>
                <w:rFonts w:ascii="Times New Roman" w:eastAsia="Times New Roman" w:hAnsi="Times New Roman" w:cs="Times New Roman"/>
                <w:sz w:val="24"/>
                <w:szCs w:val="24"/>
                <w:lang w:eastAsia="ru-RU"/>
              </w:rPr>
              <w:t>Министерство труда и социальной защиты Российской Федерации Приказ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46D58" w:rsidRPr="00746D58" w:rsidRDefault="00C37137"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5</w:t>
            </w:r>
            <w:r w:rsidR="00746D58" w:rsidRPr="00746D58">
              <w:rPr>
                <w:rFonts w:ascii="Times New Roman" w:eastAsia="Times New Roman" w:hAnsi="Times New Roman" w:cs="Times New Roman"/>
                <w:sz w:val="24"/>
                <w:szCs w:val="24"/>
                <w:lang w:eastAsia="ru-RU"/>
              </w:rPr>
              <w:t xml:space="preserve">.Постановление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 </w:t>
            </w:r>
          </w:p>
          <w:p w:rsidR="00746D58" w:rsidRPr="00746D58" w:rsidRDefault="00C37137"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6</w:t>
            </w:r>
            <w:r w:rsidR="00746D58" w:rsidRPr="00746D58">
              <w:rPr>
                <w:rFonts w:ascii="Times New Roman" w:eastAsia="Times New Roman" w:hAnsi="Times New Roman" w:cs="Times New Roman"/>
                <w:sz w:val="24"/>
                <w:szCs w:val="24"/>
                <w:lang w:eastAsia="ru-RU"/>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746D58" w:rsidRPr="00746D58" w:rsidRDefault="00C37137"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7</w:t>
            </w:r>
            <w:r w:rsidR="00746D58" w:rsidRPr="00746D58">
              <w:rPr>
                <w:rFonts w:ascii="Times New Roman" w:eastAsia="Times New Roman" w:hAnsi="Times New Roman" w:cs="Times New Roman"/>
                <w:sz w:val="24"/>
                <w:szCs w:val="24"/>
                <w:lang w:eastAsia="ru-RU"/>
              </w:rPr>
              <w:t xml:space="preserve">. Национальный проект «Образование», утвержден президиумом Совета при президенте </w:t>
            </w:r>
            <w:r>
              <w:rPr>
                <w:rFonts w:ascii="Times New Roman" w:eastAsia="Times New Roman" w:hAnsi="Times New Roman" w:cs="Times New Roman"/>
                <w:sz w:val="24"/>
                <w:szCs w:val="24"/>
                <w:lang w:eastAsia="ru-RU"/>
              </w:rPr>
              <w:t>РФ (протокол от 03.09.2018 №10)</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Период и этапы реализации программы</w:t>
            </w:r>
          </w:p>
          <w:p w:rsidR="00746D58" w:rsidRPr="00746D58" w:rsidRDefault="00746D58" w:rsidP="00746D58">
            <w:pPr>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spacing w:before="100" w:beforeAutospacing="1" w:after="0" w:line="240" w:lineRule="auto"/>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Пр</w:t>
            </w:r>
            <w:r w:rsidR="00C37137">
              <w:rPr>
                <w:rFonts w:ascii="Times New Roman" w:eastAsia="Times New Roman" w:hAnsi="Times New Roman" w:cs="Times New Roman"/>
                <w:sz w:val="24"/>
                <w:szCs w:val="24"/>
                <w:lang w:eastAsia="ru-RU"/>
              </w:rPr>
              <w:t>ограмма будет реализована в 2021-2025</w:t>
            </w:r>
            <w:r w:rsidRPr="00746D58">
              <w:rPr>
                <w:rFonts w:ascii="Times New Roman" w:eastAsia="Times New Roman" w:hAnsi="Times New Roman" w:cs="Times New Roman"/>
                <w:sz w:val="24"/>
                <w:szCs w:val="24"/>
                <w:lang w:eastAsia="ru-RU"/>
              </w:rPr>
              <w:t xml:space="preserve"> годы в три этапа.</w:t>
            </w:r>
          </w:p>
          <w:p w:rsidR="00746D58" w:rsidRPr="00746D58" w:rsidRDefault="00746D58" w:rsidP="00746D58">
            <w:pPr>
              <w:spacing w:before="100" w:beforeAutospacing="1" w:after="0" w:line="240" w:lineRule="auto"/>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i/>
                <w:sz w:val="24"/>
                <w:szCs w:val="24"/>
                <w:u w:val="single"/>
                <w:lang w:eastAsia="ru-RU"/>
              </w:rPr>
              <w:t>1-</w:t>
            </w:r>
            <w:r w:rsidR="00C37137">
              <w:rPr>
                <w:rFonts w:ascii="Times New Roman" w:eastAsia="Times New Roman" w:hAnsi="Times New Roman" w:cs="Times New Roman"/>
                <w:i/>
                <w:sz w:val="24"/>
                <w:szCs w:val="24"/>
                <w:u w:val="single"/>
                <w:lang w:eastAsia="ru-RU"/>
              </w:rPr>
              <w:t>ый этап – подготовительный (2021</w:t>
            </w:r>
            <w:r w:rsidRPr="00746D58">
              <w:rPr>
                <w:rFonts w:ascii="Times New Roman" w:eastAsia="Times New Roman" w:hAnsi="Times New Roman" w:cs="Times New Roman"/>
                <w:i/>
                <w:sz w:val="24"/>
                <w:szCs w:val="24"/>
                <w:u w:val="single"/>
                <w:lang w:eastAsia="ru-RU"/>
              </w:rPr>
              <w:t>)</w:t>
            </w:r>
          </w:p>
          <w:p w:rsidR="00746D58" w:rsidRPr="00746D58" w:rsidRDefault="00746D58" w:rsidP="00746D58">
            <w:pPr>
              <w:spacing w:before="100" w:beforeAutospacing="1" w:after="0" w:line="240" w:lineRule="auto"/>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i/>
                <w:sz w:val="24"/>
                <w:szCs w:val="24"/>
                <w:u w:val="single"/>
                <w:lang w:eastAsia="ru-RU"/>
              </w:rPr>
              <w:t>2-о</w:t>
            </w:r>
            <w:r w:rsidR="00C37137">
              <w:rPr>
                <w:rFonts w:ascii="Times New Roman" w:eastAsia="Times New Roman" w:hAnsi="Times New Roman" w:cs="Times New Roman"/>
                <w:i/>
                <w:sz w:val="24"/>
                <w:szCs w:val="24"/>
                <w:u w:val="single"/>
                <w:lang w:eastAsia="ru-RU"/>
              </w:rPr>
              <w:t>й этап – практический (2021-2024</w:t>
            </w:r>
            <w:r w:rsidRPr="00746D58">
              <w:rPr>
                <w:rFonts w:ascii="Times New Roman" w:eastAsia="Times New Roman" w:hAnsi="Times New Roman" w:cs="Times New Roman"/>
                <w:i/>
                <w:sz w:val="24"/>
                <w:szCs w:val="24"/>
                <w:u w:val="single"/>
                <w:lang w:eastAsia="ru-RU"/>
              </w:rPr>
              <w:t>)</w:t>
            </w:r>
          </w:p>
          <w:p w:rsidR="00746D58" w:rsidRPr="00746D58" w:rsidRDefault="00C37137"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i/>
                <w:sz w:val="24"/>
                <w:szCs w:val="24"/>
                <w:u w:val="single"/>
                <w:lang w:eastAsia="ru-RU"/>
              </w:rPr>
              <w:t>3-ий этап – итоговый (2025</w:t>
            </w:r>
            <w:r w:rsidR="00746D58" w:rsidRPr="00746D58">
              <w:rPr>
                <w:rFonts w:ascii="Times New Roman" w:eastAsia="Times New Roman" w:hAnsi="Times New Roman" w:cs="Times New Roman"/>
                <w:i/>
                <w:sz w:val="24"/>
                <w:szCs w:val="24"/>
                <w:u w:val="single"/>
                <w:lang w:eastAsia="ru-RU"/>
              </w:rPr>
              <w:t>)</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Calibri" w:eastAsia="Times New Roman" w:hAnsi="Calibri" w:cs="Times New Roman"/>
                <w:lang w:eastAsia="ru-RU"/>
              </w:rPr>
              <w:br w:type="page"/>
            </w:r>
            <w:r w:rsidRPr="00746D58">
              <w:rPr>
                <w:rFonts w:ascii="Times New Roman" w:eastAsia="Times New Roman" w:hAnsi="Times New Roman" w:cs="Times New Roman"/>
                <w:sz w:val="24"/>
                <w:szCs w:val="24"/>
                <w:lang w:eastAsia="ru-RU"/>
              </w:rPr>
              <w:t>Цель программы</w:t>
            </w:r>
          </w:p>
          <w:p w:rsidR="00746D58" w:rsidRPr="00746D58" w:rsidRDefault="00746D58" w:rsidP="00746D58">
            <w:pPr>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Default="00746D58" w:rsidP="00746D58">
            <w:pPr>
              <w:spacing w:before="100" w:beforeAutospacing="1"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Совершенствование системы управленческих и методических действий, реализующих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ребенка</w:t>
            </w:r>
            <w:r w:rsidR="00FD462A">
              <w:rPr>
                <w:rFonts w:ascii="Times New Roman" w:eastAsia="Times New Roman" w:hAnsi="Times New Roman" w:cs="Times New Roman"/>
                <w:sz w:val="24"/>
                <w:szCs w:val="24"/>
                <w:lang w:eastAsia="ru-RU"/>
              </w:rPr>
              <w:t xml:space="preserve"> с  тяжелыми нарушениями речи</w:t>
            </w:r>
            <w:r w:rsidRPr="00746D58">
              <w:rPr>
                <w:rFonts w:ascii="Times New Roman" w:eastAsia="Times New Roman" w:hAnsi="Times New Roman" w:cs="Times New Roman"/>
                <w:sz w:val="24"/>
                <w:szCs w:val="24"/>
                <w:lang w:eastAsia="ru-RU"/>
              </w:rPr>
              <w:t>, максимально полное удовлетворение социального заказа.</w:t>
            </w:r>
          </w:p>
          <w:p w:rsidR="00FD462A" w:rsidRPr="00FD462A" w:rsidRDefault="00FD462A" w:rsidP="00746D5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lastRenderedPageBreak/>
              <w:t>У</w:t>
            </w:r>
            <w:r w:rsidRPr="00FD462A">
              <w:rPr>
                <w:rFonts w:ascii="Times New Roman" w:eastAsia="Times New Roman" w:hAnsi="Times New Roman" w:cs="Times New Roman"/>
                <w:color w:val="222222"/>
                <w:sz w:val="24"/>
                <w:szCs w:val="24"/>
                <w:lang w:eastAsia="ru-RU"/>
              </w:rPr>
              <w:t>спешная психолого-педагогическая адаптация к  условиям ДОУ ребенка с тяжелыми и множественными нарушениями, приспособление к жизни и возможная интеграция в общество.</w:t>
            </w:r>
          </w:p>
          <w:p w:rsidR="00FD462A" w:rsidRPr="00746D58" w:rsidRDefault="00FD462A" w:rsidP="00746D58">
            <w:pPr>
              <w:spacing w:before="100" w:beforeAutospacing="1" w:after="0" w:line="240" w:lineRule="auto"/>
              <w:rPr>
                <w:rFonts w:ascii="Times New Roman" w:eastAsia="Times New Roman" w:hAnsi="Times New Roman" w:cs="Times New Roman"/>
                <w:sz w:val="15"/>
                <w:szCs w:val="15"/>
                <w:lang w:eastAsia="ru-RU"/>
              </w:rPr>
            </w:pP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Calibri" w:eastAsia="Times New Roman" w:hAnsi="Calibri" w:cs="Times New Roman"/>
                <w:lang w:eastAsia="ru-RU"/>
              </w:rPr>
              <w:lastRenderedPageBreak/>
              <w:br w:type="page"/>
            </w:r>
            <w:r w:rsidRPr="00746D58">
              <w:rPr>
                <w:rFonts w:ascii="Times New Roman" w:eastAsia="Times New Roman" w:hAnsi="Times New Roman" w:cs="Times New Roman"/>
                <w:sz w:val="24"/>
                <w:szCs w:val="24"/>
                <w:lang w:eastAsia="ru-RU"/>
              </w:rPr>
              <w:t>Основные задачи, мероприятия программы</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spacing w:before="100" w:beforeAutospacing="1" w:after="0" w:line="240" w:lineRule="auto"/>
              <w:ind w:hanging="360"/>
              <w:contextualSpacing/>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1.</w:t>
            </w:r>
            <w:r w:rsidRPr="00746D58">
              <w:rPr>
                <w:rFonts w:ascii="Times New Roman" w:eastAsia="Times New Roman" w:hAnsi="Times New Roman" w:cs="Times New Roman"/>
                <w:sz w:val="14"/>
                <w:szCs w:val="14"/>
                <w:lang w:eastAsia="ru-RU"/>
              </w:rPr>
              <w:t xml:space="preserve">      </w:t>
            </w:r>
            <w:r w:rsidRPr="00746D58">
              <w:rPr>
                <w:rFonts w:ascii="Times New Roman" w:eastAsia="Times New Roman" w:hAnsi="Times New Roman" w:cs="Times New Roman"/>
                <w:sz w:val="24"/>
                <w:szCs w:val="24"/>
                <w:lang w:eastAsia="ru-RU"/>
              </w:rPr>
              <w:t>Совершенствование профессиональных компетенций педагогов.</w:t>
            </w:r>
          </w:p>
          <w:p w:rsidR="00746D58" w:rsidRPr="00746D58" w:rsidRDefault="00746D58" w:rsidP="00746D58">
            <w:pPr>
              <w:spacing w:before="100" w:beforeAutospacing="1" w:after="0" w:line="240" w:lineRule="auto"/>
              <w:ind w:hanging="360"/>
              <w:contextualSpacing/>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2.</w:t>
            </w:r>
            <w:r w:rsidRPr="00746D58">
              <w:rPr>
                <w:rFonts w:ascii="Times New Roman" w:eastAsia="Times New Roman" w:hAnsi="Times New Roman" w:cs="Times New Roman"/>
                <w:sz w:val="14"/>
                <w:szCs w:val="14"/>
                <w:lang w:eastAsia="ru-RU"/>
              </w:rPr>
              <w:t>     </w:t>
            </w:r>
            <w:r w:rsidR="008A6A07">
              <w:rPr>
                <w:rFonts w:ascii="Times New Roman" w:eastAsia="Times New Roman" w:hAnsi="Times New Roman" w:cs="Times New Roman"/>
                <w:sz w:val="14"/>
                <w:szCs w:val="14"/>
                <w:lang w:eastAsia="ru-RU"/>
              </w:rPr>
              <w:t xml:space="preserve"> </w:t>
            </w:r>
            <w:r w:rsidRPr="00746D58">
              <w:rPr>
                <w:rFonts w:ascii="Times New Roman" w:eastAsia="Times New Roman" w:hAnsi="Times New Roman" w:cs="Times New Roman"/>
                <w:sz w:val="24"/>
                <w:szCs w:val="24"/>
                <w:lang w:eastAsia="ru-RU"/>
              </w:rPr>
              <w:t>Создание условий для повышения компетентности родителей воспитанников</w:t>
            </w:r>
            <w:r w:rsidR="00C37137">
              <w:rPr>
                <w:rFonts w:ascii="Times New Roman" w:eastAsia="Times New Roman" w:hAnsi="Times New Roman" w:cs="Times New Roman"/>
                <w:sz w:val="24"/>
                <w:szCs w:val="24"/>
                <w:lang w:eastAsia="ru-RU"/>
              </w:rPr>
              <w:t xml:space="preserve"> с ОВЗ</w:t>
            </w:r>
            <w:r w:rsidRPr="00746D58">
              <w:rPr>
                <w:rFonts w:ascii="Times New Roman" w:eastAsia="Times New Roman" w:hAnsi="Times New Roman" w:cs="Times New Roman"/>
                <w:sz w:val="24"/>
                <w:szCs w:val="24"/>
                <w:lang w:eastAsia="ru-RU"/>
              </w:rPr>
              <w:t xml:space="preserve"> в вопросах развития, образования, воспитания.</w:t>
            </w:r>
          </w:p>
          <w:p w:rsidR="00746D58" w:rsidRPr="00746D58" w:rsidRDefault="00746D58" w:rsidP="00746D58">
            <w:pPr>
              <w:spacing w:before="100" w:beforeAutospacing="1" w:after="0" w:line="240" w:lineRule="auto"/>
              <w:ind w:hanging="360"/>
              <w:contextualSpacing/>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3.</w:t>
            </w:r>
            <w:r w:rsidR="00FD462A">
              <w:rPr>
                <w:rFonts w:ascii="Times New Roman" w:eastAsia="Times New Roman" w:hAnsi="Times New Roman" w:cs="Times New Roman"/>
                <w:sz w:val="14"/>
                <w:szCs w:val="14"/>
                <w:lang w:eastAsia="ru-RU"/>
              </w:rPr>
              <w:t>     </w:t>
            </w:r>
            <w:r w:rsidRPr="00746D58">
              <w:rPr>
                <w:rFonts w:ascii="Times New Roman" w:eastAsia="Times New Roman" w:hAnsi="Times New Roman" w:cs="Times New Roman"/>
                <w:sz w:val="14"/>
                <w:szCs w:val="14"/>
                <w:lang w:eastAsia="ru-RU"/>
              </w:rPr>
              <w:t xml:space="preserve">   </w:t>
            </w:r>
            <w:r w:rsidRPr="00746D58">
              <w:rPr>
                <w:rFonts w:ascii="Times New Roman" w:eastAsia="Times New Roman" w:hAnsi="Times New Roman" w:cs="Times New Roman"/>
                <w:sz w:val="24"/>
                <w:szCs w:val="24"/>
                <w:lang w:eastAsia="ru-RU"/>
              </w:rPr>
              <w:t>Создание современной и безопасной цифровой образовательной среды для всех участников образовательных отношений.</w:t>
            </w:r>
          </w:p>
          <w:p w:rsidR="00746D58" w:rsidRPr="00746D58" w:rsidRDefault="00746D58" w:rsidP="00746D58">
            <w:pPr>
              <w:spacing w:before="100" w:beforeAutospacing="1" w:after="0" w:line="240" w:lineRule="auto"/>
              <w:ind w:hanging="360"/>
              <w:contextualSpacing/>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5.</w:t>
            </w:r>
            <w:r w:rsidRPr="00746D58">
              <w:rPr>
                <w:rFonts w:ascii="Times New Roman" w:eastAsia="Times New Roman" w:hAnsi="Times New Roman" w:cs="Times New Roman"/>
                <w:sz w:val="14"/>
                <w:szCs w:val="14"/>
                <w:lang w:eastAsia="ru-RU"/>
              </w:rPr>
              <w:t xml:space="preserve">      </w:t>
            </w:r>
            <w:r w:rsidRPr="00746D58">
              <w:rPr>
                <w:rFonts w:ascii="Times New Roman" w:eastAsia="Times New Roman" w:hAnsi="Times New Roman" w:cs="Times New Roman"/>
                <w:sz w:val="24"/>
                <w:szCs w:val="24"/>
                <w:lang w:eastAsia="ru-RU"/>
              </w:rPr>
              <w:t xml:space="preserve">Совершенствование материально-технической базы </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Ожидаемые конечные результаты, важнейшие целевые показатели программы</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widowControl w:val="0"/>
              <w:spacing w:after="0" w:line="240" w:lineRule="auto"/>
              <w:ind w:left="105" w:right="48"/>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w:t>
            </w:r>
            <w:r w:rsidRPr="00746D58">
              <w:rPr>
                <w:rFonts w:ascii="Times New Roman" w:eastAsia="Times New Roman" w:hAnsi="Times New Roman" w:cs="Times New Roman"/>
                <w:color w:val="000000"/>
                <w:sz w:val="24"/>
                <w:szCs w:val="24"/>
                <w:lang w:eastAsia="ru-RU"/>
              </w:rPr>
              <w:t xml:space="preserve"> повышены профессиональные компетенции педагогов</w:t>
            </w:r>
            <w:r w:rsidR="00991806">
              <w:rPr>
                <w:rFonts w:ascii="Times New Roman" w:eastAsia="Times New Roman" w:hAnsi="Times New Roman" w:cs="Times New Roman"/>
                <w:sz w:val="24"/>
                <w:szCs w:val="24"/>
                <w:lang w:eastAsia="ru-RU"/>
              </w:rPr>
              <w:t>,</w:t>
            </w:r>
            <w:r w:rsidRPr="00746D58">
              <w:rPr>
                <w:rFonts w:ascii="Times New Roman" w:eastAsia="Times New Roman" w:hAnsi="Times New Roman" w:cs="Times New Roman"/>
                <w:sz w:val="24"/>
                <w:szCs w:val="24"/>
                <w:lang w:eastAsia="ru-RU"/>
              </w:rPr>
              <w:t xml:space="preserve"> создана система интерактивного взаимодействия социума и </w:t>
            </w:r>
            <w:r w:rsidR="00C37137">
              <w:rPr>
                <w:rFonts w:ascii="Times New Roman" w:eastAsia="Times New Roman" w:hAnsi="Times New Roman" w:cs="Times New Roman"/>
                <w:sz w:val="24"/>
                <w:szCs w:val="24"/>
                <w:lang w:eastAsia="ru-RU"/>
              </w:rPr>
              <w:t xml:space="preserve">образовательного пространства </w:t>
            </w:r>
            <w:r w:rsidRPr="00746D58">
              <w:rPr>
                <w:rFonts w:ascii="Times New Roman" w:eastAsia="Times New Roman" w:hAnsi="Times New Roman" w:cs="Times New Roman"/>
                <w:sz w:val="24"/>
                <w:szCs w:val="24"/>
                <w:lang w:eastAsia="ru-RU"/>
              </w:rPr>
              <w:t>ДОУ как инструмента развития гармонично развитой и социально ответственной личности;</w:t>
            </w:r>
          </w:p>
          <w:p w:rsidR="00746D58" w:rsidRPr="00746D58" w:rsidRDefault="00746D58" w:rsidP="00746D58">
            <w:pPr>
              <w:widowControl w:val="0"/>
              <w:spacing w:after="0" w:line="240" w:lineRule="auto"/>
              <w:ind w:left="105" w:right="48"/>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создание единой цифровой образовательной среды между участниками образовательного процесса;</w:t>
            </w:r>
          </w:p>
          <w:p w:rsidR="00746D58" w:rsidRPr="00746D58" w:rsidRDefault="00746D58" w:rsidP="00746D58">
            <w:pPr>
              <w:widowControl w:val="0"/>
              <w:spacing w:after="0" w:line="240" w:lineRule="auto"/>
              <w:ind w:left="105" w:right="48"/>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еспечение</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п</w:t>
            </w:r>
            <w:r w:rsidRPr="00746D58">
              <w:rPr>
                <w:rFonts w:ascii="Times New Roman" w:eastAsia="Times New Roman" w:hAnsi="Times New Roman" w:cs="Times New Roman"/>
                <w:color w:val="000000"/>
                <w:spacing w:val="4"/>
                <w:sz w:val="24"/>
                <w:szCs w:val="24"/>
                <w:lang w:eastAsia="ru-RU"/>
              </w:rPr>
              <w:t>о</w:t>
            </w:r>
            <w:r w:rsidRPr="00746D58">
              <w:rPr>
                <w:rFonts w:ascii="Times New Roman" w:eastAsia="Times New Roman" w:hAnsi="Times New Roman" w:cs="Times New Roman"/>
                <w:color w:val="000000"/>
                <w:spacing w:val="-1"/>
                <w:sz w:val="24"/>
                <w:szCs w:val="24"/>
                <w:lang w:eastAsia="ru-RU"/>
              </w:rPr>
              <w:t>дд</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2"/>
                <w:sz w:val="24"/>
                <w:szCs w:val="24"/>
                <w:lang w:eastAsia="ru-RU"/>
              </w:rPr>
              <w:t>р</w:t>
            </w:r>
            <w:r w:rsidRPr="00746D58">
              <w:rPr>
                <w:rFonts w:ascii="Times New Roman" w:eastAsia="Times New Roman" w:hAnsi="Times New Roman" w:cs="Times New Roman"/>
                <w:color w:val="000000"/>
                <w:sz w:val="24"/>
                <w:szCs w:val="24"/>
                <w:lang w:eastAsia="ru-RU"/>
              </w:rPr>
              <w:t>жки</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семьи</w:t>
            </w:r>
            <w:r w:rsidRPr="00746D58">
              <w:rPr>
                <w:rFonts w:ascii="Times New Roman" w:eastAsia="Times New Roman" w:hAnsi="Times New Roman" w:cs="Times New Roman"/>
                <w:color w:val="000000"/>
                <w:spacing w:val="2"/>
                <w:sz w:val="24"/>
                <w:szCs w:val="24"/>
                <w:lang w:eastAsia="ru-RU"/>
              </w:rPr>
              <w:t xml:space="preserve"> </w:t>
            </w:r>
            <w:r w:rsidR="00C37137">
              <w:rPr>
                <w:rFonts w:ascii="Times New Roman" w:eastAsia="Times New Roman" w:hAnsi="Times New Roman" w:cs="Times New Roman"/>
                <w:color w:val="000000"/>
                <w:spacing w:val="2"/>
                <w:sz w:val="24"/>
                <w:szCs w:val="24"/>
                <w:lang w:eastAsia="ru-RU"/>
              </w:rPr>
              <w:t xml:space="preserve">с детьми с ОВЗ и детьми – инвалидами </w:t>
            </w:r>
            <w:r w:rsidRPr="00746D58">
              <w:rPr>
                <w:rFonts w:ascii="Times New Roman" w:eastAsia="Times New Roman" w:hAnsi="Times New Roman" w:cs="Times New Roman"/>
                <w:color w:val="000000"/>
                <w:sz w:val="24"/>
                <w:szCs w:val="24"/>
                <w:lang w:eastAsia="ru-RU"/>
              </w:rPr>
              <w:t>и по</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шения</w:t>
            </w:r>
            <w:r w:rsidRPr="00746D58">
              <w:rPr>
                <w:rFonts w:ascii="Times New Roman" w:eastAsia="Times New Roman" w:hAnsi="Times New Roman" w:cs="Times New Roman"/>
                <w:color w:val="000000"/>
                <w:spacing w:val="22"/>
                <w:sz w:val="24"/>
                <w:szCs w:val="24"/>
                <w:lang w:eastAsia="ru-RU"/>
              </w:rPr>
              <w:t xml:space="preserve">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1"/>
                <w:sz w:val="24"/>
                <w:szCs w:val="24"/>
                <w:lang w:eastAsia="ru-RU"/>
              </w:rPr>
              <w:t>м</w:t>
            </w:r>
            <w:r w:rsidRPr="00746D58">
              <w:rPr>
                <w:rFonts w:ascii="Times New Roman" w:eastAsia="Times New Roman" w:hAnsi="Times New Roman" w:cs="Times New Roman"/>
                <w:color w:val="000000"/>
                <w:sz w:val="24"/>
                <w:szCs w:val="24"/>
                <w:lang w:eastAsia="ru-RU"/>
              </w:rPr>
              <w:t>пе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ен</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16"/>
                <w:sz w:val="24"/>
                <w:szCs w:val="24"/>
                <w:lang w:eastAsia="ru-RU"/>
              </w:rPr>
              <w:t xml:space="preserve"> </w:t>
            </w:r>
            <w:r w:rsidRPr="00746D58">
              <w:rPr>
                <w:rFonts w:ascii="Times New Roman" w:eastAsia="Times New Roman" w:hAnsi="Times New Roman" w:cs="Times New Roman"/>
                <w:color w:val="000000"/>
                <w:sz w:val="24"/>
                <w:szCs w:val="24"/>
                <w:lang w:eastAsia="ru-RU"/>
              </w:rPr>
              <w:t>ро</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елей</w:t>
            </w:r>
            <w:r w:rsidRPr="00746D58">
              <w:rPr>
                <w:rFonts w:ascii="Times New Roman" w:eastAsia="Times New Roman" w:hAnsi="Times New Roman" w:cs="Times New Roman"/>
                <w:color w:val="000000"/>
                <w:spacing w:val="16"/>
                <w:sz w:val="24"/>
                <w:szCs w:val="24"/>
                <w:lang w:eastAsia="ru-RU"/>
              </w:rPr>
              <w:t xml:space="preserve"> </w:t>
            </w:r>
            <w:r w:rsidRPr="00746D58">
              <w:rPr>
                <w:rFonts w:ascii="Times New Roman" w:eastAsia="Times New Roman" w:hAnsi="Times New Roman" w:cs="Times New Roman"/>
                <w:color w:val="000000"/>
                <w:sz w:val="24"/>
                <w:szCs w:val="24"/>
                <w:lang w:eastAsia="ru-RU"/>
              </w:rPr>
              <w:t xml:space="preserve">в </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опросах</w:t>
            </w:r>
            <w:r w:rsidRPr="00746D58">
              <w:rPr>
                <w:rFonts w:ascii="Times New Roman" w:eastAsia="Times New Roman" w:hAnsi="Times New Roman" w:cs="Times New Roman"/>
                <w:color w:val="000000"/>
                <w:spacing w:val="69"/>
                <w:sz w:val="24"/>
                <w:szCs w:val="24"/>
                <w:lang w:eastAsia="ru-RU"/>
              </w:rPr>
              <w:t xml:space="preserve"> </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ви</w:t>
            </w:r>
            <w:r w:rsidRPr="00746D58">
              <w:rPr>
                <w:rFonts w:ascii="Times New Roman" w:eastAsia="Times New Roman" w:hAnsi="Times New Roman" w:cs="Times New Roman"/>
                <w:color w:val="000000"/>
                <w:spacing w:val="2"/>
                <w:sz w:val="24"/>
                <w:szCs w:val="24"/>
                <w:lang w:eastAsia="ru-RU"/>
              </w:rPr>
              <w:t>т</w:t>
            </w:r>
            <w:r w:rsidRPr="00746D58">
              <w:rPr>
                <w:rFonts w:ascii="Times New Roman" w:eastAsia="Times New Roman" w:hAnsi="Times New Roman" w:cs="Times New Roman"/>
                <w:color w:val="000000"/>
                <w:sz w:val="24"/>
                <w:szCs w:val="24"/>
                <w:lang w:eastAsia="ru-RU"/>
              </w:rPr>
              <w:t>ия</w:t>
            </w:r>
            <w:r w:rsidRPr="00746D58">
              <w:rPr>
                <w:rFonts w:ascii="Times New Roman" w:eastAsia="Times New Roman" w:hAnsi="Times New Roman" w:cs="Times New Roman"/>
                <w:color w:val="000000"/>
                <w:spacing w:val="64"/>
                <w:sz w:val="24"/>
                <w:szCs w:val="24"/>
                <w:lang w:eastAsia="ru-RU"/>
              </w:rPr>
              <w:t xml:space="preserve"> </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70"/>
                <w:sz w:val="24"/>
                <w:szCs w:val="24"/>
                <w:lang w:eastAsia="ru-RU"/>
              </w:rPr>
              <w:t xml:space="preserve"> </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ования,</w:t>
            </w:r>
            <w:r w:rsidRPr="00746D58">
              <w:rPr>
                <w:rFonts w:ascii="Times New Roman" w:eastAsia="Times New Roman" w:hAnsi="Times New Roman" w:cs="Times New Roman"/>
                <w:color w:val="000000"/>
                <w:spacing w:val="67"/>
                <w:sz w:val="24"/>
                <w:szCs w:val="24"/>
                <w:lang w:eastAsia="ru-RU"/>
              </w:rPr>
              <w:t xml:space="preserve"> </w:t>
            </w:r>
            <w:r w:rsidRPr="00746D58">
              <w:rPr>
                <w:rFonts w:ascii="Times New Roman" w:eastAsia="Times New Roman" w:hAnsi="Times New Roman" w:cs="Times New Roman"/>
                <w:color w:val="000000"/>
                <w:sz w:val="24"/>
                <w:szCs w:val="24"/>
                <w:lang w:eastAsia="ru-RU"/>
              </w:rPr>
              <w:t>охра</w:t>
            </w:r>
            <w:r w:rsidRPr="00746D58">
              <w:rPr>
                <w:rFonts w:ascii="Times New Roman" w:eastAsia="Times New Roman" w:hAnsi="Times New Roman" w:cs="Times New Roman"/>
                <w:color w:val="000000"/>
                <w:spacing w:val="-4"/>
                <w:sz w:val="24"/>
                <w:szCs w:val="24"/>
                <w:lang w:eastAsia="ru-RU"/>
              </w:rPr>
              <w:t>н</w:t>
            </w:r>
            <w:r w:rsidRPr="00746D58">
              <w:rPr>
                <w:rFonts w:ascii="Times New Roman" w:eastAsia="Times New Roman" w:hAnsi="Times New Roman" w:cs="Times New Roman"/>
                <w:color w:val="000000"/>
                <w:sz w:val="24"/>
                <w:szCs w:val="24"/>
                <w:lang w:eastAsia="ru-RU"/>
              </w:rPr>
              <w:t>ы</w:t>
            </w:r>
            <w:r w:rsidRPr="00746D58">
              <w:rPr>
                <w:rFonts w:ascii="Times New Roman" w:eastAsia="Times New Roman" w:hAnsi="Times New Roman" w:cs="Times New Roman"/>
                <w:color w:val="000000"/>
                <w:spacing w:val="67"/>
                <w:sz w:val="24"/>
                <w:szCs w:val="24"/>
                <w:lang w:eastAsia="ru-RU"/>
              </w:rPr>
              <w:t xml:space="preserve"> </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70"/>
                <w:sz w:val="24"/>
                <w:szCs w:val="24"/>
                <w:lang w:eastAsia="ru-RU"/>
              </w:rPr>
              <w:t xml:space="preserve"> </w:t>
            </w:r>
            <w:r w:rsidRPr="00746D58">
              <w:rPr>
                <w:rFonts w:ascii="Times New Roman" w:eastAsia="Times New Roman" w:hAnsi="Times New Roman" w:cs="Times New Roman"/>
                <w:color w:val="000000"/>
                <w:sz w:val="24"/>
                <w:szCs w:val="24"/>
                <w:lang w:eastAsia="ru-RU"/>
              </w:rPr>
              <w:t>у</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репления</w:t>
            </w:r>
            <w:r w:rsidRPr="00746D58">
              <w:rPr>
                <w:rFonts w:ascii="Times New Roman" w:eastAsia="Times New Roman" w:hAnsi="Times New Roman" w:cs="Times New Roman"/>
                <w:color w:val="000000"/>
                <w:spacing w:val="70"/>
                <w:sz w:val="24"/>
                <w:szCs w:val="24"/>
                <w:lang w:eastAsia="ru-RU"/>
              </w:rPr>
              <w:t xml:space="preserve"> </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pacing w:val="-3"/>
                <w:sz w:val="24"/>
                <w:szCs w:val="24"/>
                <w:lang w:eastAsia="ru-RU"/>
              </w:rPr>
              <w:t>д</w:t>
            </w:r>
            <w:r w:rsidRPr="00746D58">
              <w:rPr>
                <w:rFonts w:ascii="Times New Roman" w:eastAsia="Times New Roman" w:hAnsi="Times New Roman" w:cs="Times New Roman"/>
                <w:color w:val="000000"/>
                <w:sz w:val="24"/>
                <w:szCs w:val="24"/>
                <w:lang w:eastAsia="ru-RU"/>
              </w:rPr>
              <w:t xml:space="preserve">оровья </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ей.</w:t>
            </w:r>
          </w:p>
          <w:p w:rsidR="00746D58" w:rsidRDefault="00746D58" w:rsidP="00746D58">
            <w:pPr>
              <w:widowControl w:val="0"/>
              <w:spacing w:after="0" w:line="240" w:lineRule="auto"/>
              <w:ind w:left="105" w:right="151"/>
              <w:jc w:val="both"/>
              <w:rPr>
                <w:rFonts w:ascii="Times New Roman" w:eastAsia="Times New Roman" w:hAnsi="Times New Roman" w:cs="Times New Roman"/>
                <w:color w:val="000000"/>
                <w:sz w:val="24"/>
                <w:szCs w:val="24"/>
                <w:lang w:eastAsia="ru-RU"/>
              </w:rPr>
            </w:pPr>
            <w:r w:rsidRPr="00746D58">
              <w:rPr>
                <w:rFonts w:ascii="Times New Roman" w:eastAsia="Times New Roman" w:hAnsi="Times New Roman" w:cs="Times New Roman"/>
                <w:color w:val="000000"/>
                <w:sz w:val="24"/>
                <w:szCs w:val="24"/>
                <w:lang w:eastAsia="ru-RU"/>
              </w:rPr>
              <w:t>-</w:t>
            </w:r>
            <w:r w:rsidR="00991806">
              <w:rPr>
                <w:rFonts w:ascii="Times New Roman" w:eastAsia="Times New Roman" w:hAnsi="Times New Roman" w:cs="Times New Roman"/>
                <w:color w:val="000000"/>
                <w:sz w:val="24"/>
                <w:szCs w:val="24"/>
                <w:lang w:eastAsia="ru-RU"/>
              </w:rPr>
              <w:t xml:space="preserve"> </w:t>
            </w:r>
            <w:r w:rsidRPr="00746D58">
              <w:rPr>
                <w:rFonts w:ascii="Times New Roman" w:eastAsia="Times New Roman" w:hAnsi="Times New Roman" w:cs="Times New Roman"/>
                <w:color w:val="000000"/>
                <w:sz w:val="24"/>
                <w:szCs w:val="24"/>
                <w:lang w:eastAsia="ru-RU"/>
              </w:rPr>
              <w:t>рас</w:t>
            </w:r>
            <w:r w:rsidRPr="00746D58">
              <w:rPr>
                <w:rFonts w:ascii="Times New Roman" w:eastAsia="Times New Roman" w:hAnsi="Times New Roman" w:cs="Times New Roman"/>
                <w:color w:val="000000"/>
                <w:spacing w:val="1"/>
                <w:sz w:val="24"/>
                <w:szCs w:val="24"/>
                <w:lang w:eastAsia="ru-RU"/>
              </w:rPr>
              <w:t>ш</w:t>
            </w:r>
            <w:r w:rsidRPr="00746D58">
              <w:rPr>
                <w:rFonts w:ascii="Times New Roman" w:eastAsia="Times New Roman" w:hAnsi="Times New Roman" w:cs="Times New Roman"/>
                <w:color w:val="000000"/>
                <w:sz w:val="24"/>
                <w:szCs w:val="24"/>
                <w:lang w:eastAsia="ru-RU"/>
              </w:rPr>
              <w:t>ирен</w:t>
            </w:r>
            <w:r w:rsidRPr="00746D58">
              <w:rPr>
                <w:rFonts w:ascii="Times New Roman" w:eastAsia="Times New Roman" w:hAnsi="Times New Roman" w:cs="Times New Roman"/>
                <w:color w:val="000000"/>
                <w:spacing w:val="1"/>
                <w:sz w:val="24"/>
                <w:szCs w:val="24"/>
                <w:lang w:eastAsia="ru-RU"/>
              </w:rPr>
              <w:t>и</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1"/>
                <w:sz w:val="24"/>
                <w:szCs w:val="24"/>
                <w:lang w:eastAsia="ru-RU"/>
              </w:rPr>
              <w:t xml:space="preserve"> в</w:t>
            </w:r>
            <w:r w:rsidRPr="00746D58">
              <w:rPr>
                <w:rFonts w:ascii="Times New Roman" w:eastAsia="Times New Roman" w:hAnsi="Times New Roman" w:cs="Times New Roman"/>
                <w:color w:val="000000"/>
                <w:sz w:val="24"/>
                <w:szCs w:val="24"/>
                <w:lang w:eastAsia="ru-RU"/>
              </w:rPr>
              <w:t>озмо</w:t>
            </w:r>
            <w:r w:rsidRPr="00746D58">
              <w:rPr>
                <w:rFonts w:ascii="Times New Roman" w:eastAsia="Times New Roman" w:hAnsi="Times New Roman" w:cs="Times New Roman"/>
                <w:color w:val="000000"/>
                <w:spacing w:val="-1"/>
                <w:sz w:val="24"/>
                <w:szCs w:val="24"/>
                <w:lang w:eastAsia="ru-RU"/>
              </w:rPr>
              <w:t>ж</w:t>
            </w:r>
            <w:r w:rsidRPr="00746D58">
              <w:rPr>
                <w:rFonts w:ascii="Times New Roman" w:eastAsia="Times New Roman" w:hAnsi="Times New Roman" w:cs="Times New Roman"/>
                <w:color w:val="000000"/>
                <w:sz w:val="24"/>
                <w:szCs w:val="24"/>
                <w:lang w:eastAsia="ru-RU"/>
              </w:rPr>
              <w:t>ностей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по</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енциала</w:t>
            </w:r>
            <w:r w:rsidRPr="00746D58">
              <w:rPr>
                <w:rFonts w:ascii="Times New Roman" w:eastAsia="Times New Roman" w:hAnsi="Times New Roman" w:cs="Times New Roman"/>
                <w:color w:val="000000"/>
                <w:spacing w:val="5"/>
                <w:sz w:val="24"/>
                <w:szCs w:val="24"/>
                <w:lang w:eastAsia="ru-RU"/>
              </w:rPr>
              <w:t xml:space="preserve"> </w:t>
            </w:r>
            <w:r w:rsidRPr="00746D58">
              <w:rPr>
                <w:rFonts w:ascii="Times New Roman" w:eastAsia="Times New Roman" w:hAnsi="Times New Roman" w:cs="Times New Roman"/>
                <w:color w:val="000000"/>
                <w:sz w:val="24"/>
                <w:szCs w:val="24"/>
                <w:lang w:eastAsia="ru-RU"/>
              </w:rPr>
              <w:t>со</w:t>
            </w:r>
            <w:r w:rsidRPr="00746D58">
              <w:rPr>
                <w:rFonts w:ascii="Times New Roman" w:eastAsia="Times New Roman" w:hAnsi="Times New Roman" w:cs="Times New Roman"/>
                <w:color w:val="000000"/>
                <w:spacing w:val="-4"/>
                <w:sz w:val="24"/>
                <w:szCs w:val="24"/>
                <w:lang w:eastAsia="ru-RU"/>
              </w:rPr>
              <w:t>ц</w:t>
            </w:r>
            <w:r w:rsidRPr="00746D58">
              <w:rPr>
                <w:rFonts w:ascii="Times New Roman" w:eastAsia="Times New Roman" w:hAnsi="Times New Roman" w:cs="Times New Roman"/>
                <w:color w:val="000000"/>
                <w:sz w:val="24"/>
                <w:szCs w:val="24"/>
                <w:lang w:eastAsia="ru-RU"/>
              </w:rPr>
              <w:t>иального пар</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нерс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(со</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pacing w:val="-3"/>
                <w:sz w:val="24"/>
                <w:szCs w:val="24"/>
                <w:lang w:eastAsia="ru-RU"/>
              </w:rPr>
              <w:t>д</w:t>
            </w:r>
            <w:r w:rsidRPr="00746D58">
              <w:rPr>
                <w:rFonts w:ascii="Times New Roman" w:eastAsia="Times New Roman" w:hAnsi="Times New Roman" w:cs="Times New Roman"/>
                <w:color w:val="000000"/>
                <w:sz w:val="24"/>
                <w:szCs w:val="24"/>
                <w:lang w:eastAsia="ru-RU"/>
              </w:rPr>
              <w:t>ание</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иного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ова</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ного</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прос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ранс</w:t>
            </w:r>
            <w:r w:rsidRPr="00746D58">
              <w:rPr>
                <w:rFonts w:ascii="Times New Roman" w:eastAsia="Times New Roman" w:hAnsi="Times New Roman" w:cs="Times New Roman"/>
                <w:color w:val="000000"/>
                <w:spacing w:val="2"/>
                <w:sz w:val="24"/>
                <w:szCs w:val="24"/>
                <w:lang w:eastAsia="ru-RU"/>
              </w:rPr>
              <w:t>т</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2"/>
                <w:sz w:val="24"/>
                <w:szCs w:val="24"/>
                <w:lang w:eastAsia="ru-RU"/>
              </w:rPr>
              <w:t xml:space="preserve"> д</w:t>
            </w:r>
            <w:r w:rsidRPr="00746D58">
              <w:rPr>
                <w:rFonts w:ascii="Times New Roman" w:eastAsia="Times New Roman" w:hAnsi="Times New Roman" w:cs="Times New Roman"/>
                <w:color w:val="000000"/>
                <w:sz w:val="24"/>
                <w:szCs w:val="24"/>
                <w:lang w:eastAsia="ru-RU"/>
              </w:rPr>
              <w:t>ля ра</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ия</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ей</w:t>
            </w:r>
            <w:r w:rsidR="00A72B1A">
              <w:rPr>
                <w:rFonts w:ascii="Times New Roman" w:eastAsia="Times New Roman" w:hAnsi="Times New Roman" w:cs="Times New Roman"/>
                <w:color w:val="000000"/>
                <w:sz w:val="24"/>
                <w:szCs w:val="24"/>
                <w:lang w:eastAsia="ru-RU"/>
              </w:rPr>
              <w:t xml:space="preserve"> с ОВЗ</w:t>
            </w:r>
            <w:r w:rsidRPr="00746D58">
              <w:rPr>
                <w:rFonts w:ascii="Times New Roman" w:eastAsia="Times New Roman" w:hAnsi="Times New Roman" w:cs="Times New Roman"/>
                <w:color w:val="000000"/>
                <w:sz w:val="24"/>
                <w:szCs w:val="24"/>
                <w:lang w:eastAsia="ru-RU"/>
              </w:rPr>
              <w:t>,</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пе</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гов</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ро</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ителей).</w:t>
            </w:r>
          </w:p>
          <w:p w:rsidR="00FD462A" w:rsidRDefault="00FD462A" w:rsidP="00746D58">
            <w:pPr>
              <w:widowControl w:val="0"/>
              <w:spacing w:after="0" w:line="240" w:lineRule="auto"/>
              <w:ind w:left="105" w:right="151"/>
              <w:jc w:val="both"/>
              <w:rPr>
                <w:rFonts w:ascii="Times New Roman" w:eastAsia="Times New Roman" w:hAnsi="Times New Roman" w:cs="Times New Roman"/>
                <w:color w:val="000000"/>
                <w:sz w:val="24"/>
                <w:szCs w:val="24"/>
                <w:lang w:eastAsia="ru-RU"/>
              </w:rPr>
            </w:pPr>
          </w:p>
          <w:p w:rsidR="00236297" w:rsidRDefault="00FD462A" w:rsidP="00236297">
            <w:pPr>
              <w:shd w:val="clear" w:color="auto" w:fill="FFFFFF"/>
              <w:spacing w:after="100" w:afterAutospacing="1"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15"/>
                <w:szCs w:val="15"/>
                <w:lang w:eastAsia="ru-RU"/>
              </w:rPr>
              <w:t xml:space="preserve">- </w:t>
            </w:r>
            <w:r w:rsidR="00236297" w:rsidRPr="00236297">
              <w:rPr>
                <w:rFonts w:ascii="Times New Roman" w:eastAsia="Times New Roman" w:hAnsi="Times New Roman" w:cs="Times New Roman"/>
                <w:color w:val="222222"/>
                <w:sz w:val="24"/>
                <w:szCs w:val="24"/>
                <w:lang w:eastAsia="ru-RU"/>
              </w:rPr>
              <w:t xml:space="preserve">эффективность педагогических технологий, направленных </w:t>
            </w:r>
            <w:r w:rsidRPr="00236297">
              <w:rPr>
                <w:rFonts w:ascii="Times New Roman" w:eastAsia="Times New Roman" w:hAnsi="Times New Roman" w:cs="Times New Roman"/>
                <w:color w:val="222222"/>
                <w:sz w:val="24"/>
                <w:szCs w:val="24"/>
                <w:lang w:eastAsia="ru-RU"/>
              </w:rPr>
              <w:t>на социально-психологическую адаптацию и формирование социаль</w:t>
            </w:r>
            <w:r w:rsidR="00236297" w:rsidRPr="00236297">
              <w:rPr>
                <w:rFonts w:ascii="Times New Roman" w:eastAsia="Times New Roman" w:hAnsi="Times New Roman" w:cs="Times New Roman"/>
                <w:color w:val="222222"/>
                <w:sz w:val="24"/>
                <w:szCs w:val="24"/>
                <w:lang w:eastAsia="ru-RU"/>
              </w:rPr>
              <w:t>но-бытовых навыков у детей с ТМН</w:t>
            </w:r>
            <w:r w:rsidRPr="00236297">
              <w:rPr>
                <w:rFonts w:ascii="Times New Roman" w:eastAsia="Times New Roman" w:hAnsi="Times New Roman" w:cs="Times New Roman"/>
                <w:color w:val="222222"/>
                <w:sz w:val="24"/>
                <w:szCs w:val="24"/>
                <w:lang w:eastAsia="ru-RU"/>
              </w:rPr>
              <w:t xml:space="preserve">, окажется существенно выше, если будет включать в себя процесс реализации </w:t>
            </w:r>
            <w:r w:rsidR="00236297" w:rsidRPr="00236297">
              <w:rPr>
                <w:rFonts w:ascii="Times New Roman" w:eastAsia="Times New Roman" w:hAnsi="Times New Roman" w:cs="Times New Roman"/>
                <w:color w:val="222222"/>
                <w:sz w:val="24"/>
                <w:szCs w:val="24"/>
                <w:lang w:eastAsia="ru-RU"/>
              </w:rPr>
              <w:t xml:space="preserve">индивидуальных адаптированных </w:t>
            </w:r>
            <w:r w:rsidRPr="00236297">
              <w:rPr>
                <w:rFonts w:ascii="Times New Roman" w:eastAsia="Times New Roman" w:hAnsi="Times New Roman" w:cs="Times New Roman"/>
                <w:color w:val="222222"/>
                <w:sz w:val="24"/>
                <w:szCs w:val="24"/>
                <w:lang w:eastAsia="ru-RU"/>
              </w:rPr>
              <w:t xml:space="preserve"> образовательных программ.</w:t>
            </w:r>
          </w:p>
          <w:p w:rsidR="00746D58" w:rsidRDefault="00746D58" w:rsidP="00236297">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746D58">
              <w:rPr>
                <w:rFonts w:ascii="Times New Roman" w:eastAsia="Times New Roman" w:hAnsi="Times New Roman" w:cs="Times New Roman"/>
                <w:color w:val="000000"/>
                <w:sz w:val="24"/>
                <w:szCs w:val="24"/>
                <w:lang w:eastAsia="ru-RU"/>
              </w:rPr>
              <w:t>-у</w:t>
            </w:r>
            <w:r w:rsidRPr="00746D58">
              <w:rPr>
                <w:rFonts w:ascii="Times New Roman" w:eastAsia="Times New Roman" w:hAnsi="Times New Roman" w:cs="Times New Roman"/>
                <w:color w:val="000000"/>
                <w:spacing w:val="-2"/>
                <w:sz w:val="24"/>
                <w:szCs w:val="24"/>
                <w:lang w:eastAsia="ru-RU"/>
              </w:rPr>
              <w:t>к</w:t>
            </w:r>
            <w:r w:rsidRPr="00746D58">
              <w:rPr>
                <w:rFonts w:ascii="Times New Roman" w:eastAsia="Times New Roman" w:hAnsi="Times New Roman" w:cs="Times New Roman"/>
                <w:color w:val="000000"/>
                <w:sz w:val="24"/>
                <w:szCs w:val="24"/>
                <w:lang w:eastAsia="ru-RU"/>
              </w:rPr>
              <w:t>репление</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ие</w:t>
            </w:r>
            <w:r w:rsidRPr="00746D58">
              <w:rPr>
                <w:rFonts w:ascii="Times New Roman" w:eastAsia="Times New Roman" w:hAnsi="Times New Roman" w:cs="Times New Roman"/>
                <w:color w:val="000000"/>
                <w:spacing w:val="2"/>
                <w:sz w:val="24"/>
                <w:szCs w:val="24"/>
                <w:lang w:eastAsia="ru-RU"/>
              </w:rPr>
              <w:t xml:space="preserve"> м</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ериал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н</w:t>
            </w:r>
            <w:r w:rsidRPr="00746D58">
              <w:rPr>
                <w:rFonts w:ascii="Times New Roman" w:eastAsia="Times New Roman" w:hAnsi="Times New Roman" w:cs="Times New Roman"/>
                <w:color w:val="000000"/>
                <w:spacing w:val="1"/>
                <w:sz w:val="24"/>
                <w:szCs w:val="24"/>
                <w:lang w:eastAsia="ru-RU"/>
              </w:rPr>
              <w:t>о</w:t>
            </w:r>
            <w:r w:rsidRPr="00746D58">
              <w:rPr>
                <w:rFonts w:ascii="Times New Roman" w:eastAsia="Times New Roman" w:hAnsi="Times New Roman" w:cs="Times New Roman"/>
                <w:color w:val="000000"/>
                <w:sz w:val="24"/>
                <w:szCs w:val="24"/>
                <w:lang w:eastAsia="ru-RU"/>
              </w:rPr>
              <w:t>-</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ехни</w:t>
            </w:r>
            <w:r w:rsidRPr="00746D58">
              <w:rPr>
                <w:rFonts w:ascii="Times New Roman" w:eastAsia="Times New Roman" w:hAnsi="Times New Roman" w:cs="Times New Roman"/>
                <w:color w:val="000000"/>
                <w:spacing w:val="-4"/>
                <w:sz w:val="24"/>
                <w:szCs w:val="24"/>
                <w:lang w:eastAsia="ru-RU"/>
              </w:rPr>
              <w:t>ч</w:t>
            </w:r>
            <w:r w:rsidRPr="00746D58">
              <w:rPr>
                <w:rFonts w:ascii="Times New Roman" w:eastAsia="Times New Roman" w:hAnsi="Times New Roman" w:cs="Times New Roman"/>
                <w:color w:val="000000"/>
                <w:spacing w:val="-1"/>
                <w:sz w:val="24"/>
                <w:szCs w:val="24"/>
                <w:lang w:eastAsia="ru-RU"/>
              </w:rPr>
              <w:t>еск</w:t>
            </w:r>
            <w:r w:rsidRPr="00746D58">
              <w:rPr>
                <w:rFonts w:ascii="Times New Roman" w:eastAsia="Times New Roman" w:hAnsi="Times New Roman" w:cs="Times New Roman"/>
                <w:color w:val="000000"/>
                <w:sz w:val="24"/>
                <w:szCs w:val="24"/>
                <w:lang w:eastAsia="ru-RU"/>
              </w:rPr>
              <w:t>ой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z w:val="24"/>
                <w:szCs w:val="24"/>
                <w:lang w:eastAsia="ru-RU"/>
              </w:rPr>
              <w:t>ы</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ДОУ.</w:t>
            </w:r>
          </w:p>
          <w:p w:rsidR="00236297" w:rsidRPr="00746D58" w:rsidRDefault="00236297" w:rsidP="00236297">
            <w:pPr>
              <w:shd w:val="clear" w:color="auto" w:fill="FFFFFF"/>
              <w:spacing w:after="100" w:afterAutospacing="1" w:line="240" w:lineRule="auto"/>
              <w:rPr>
                <w:rFonts w:ascii="Times New Roman" w:eastAsia="Times New Roman" w:hAnsi="Times New Roman" w:cs="Times New Roman"/>
                <w:sz w:val="15"/>
                <w:szCs w:val="15"/>
                <w:lang w:eastAsia="ru-RU"/>
              </w:rPr>
            </w:pP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Разработчики программы</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A72B1A" w:rsidP="00746D58">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Заведующий, заместитель заведующего по ВиМР</w:t>
            </w:r>
            <w:r w:rsidR="00746D58" w:rsidRPr="00746D58">
              <w:rPr>
                <w:rFonts w:ascii="Times New Roman" w:eastAsia="Times New Roman" w:hAnsi="Times New Roman" w:cs="Times New Roman"/>
                <w:sz w:val="24"/>
                <w:szCs w:val="24"/>
                <w:lang w:eastAsia="ru-RU"/>
              </w:rPr>
              <w:t>, рабочая группа педагогов</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Руководитель программы развития</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A72B1A" w:rsidP="00746D58">
            <w:pPr>
              <w:spacing w:before="100" w:beforeAutospacing="1"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Савран Наталья Александровна</w:t>
            </w:r>
            <w:r w:rsidR="00746D58" w:rsidRPr="00746D58">
              <w:rPr>
                <w:rFonts w:ascii="Times New Roman" w:eastAsia="Times New Roman" w:hAnsi="Times New Roman" w:cs="Times New Roman"/>
                <w:sz w:val="24"/>
                <w:szCs w:val="24"/>
                <w:lang w:eastAsia="ru-RU"/>
              </w:rPr>
              <w:t>, заведующий</w:t>
            </w:r>
          </w:p>
          <w:p w:rsidR="00746D58" w:rsidRPr="00746D58" w:rsidRDefault="00A72B1A" w:rsidP="00746D58">
            <w:pPr>
              <w:spacing w:before="100" w:beforeAutospacing="1"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(48762) 61466</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xml:space="preserve">Сайт ГБДОУ в сети Интернет </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A72B1A" w:rsidP="00A72B1A">
            <w:pPr>
              <w:rPr>
                <w:rFonts w:ascii="Times New Roman" w:eastAsia="Times New Roman" w:hAnsi="Times New Roman" w:cs="Times New Roman"/>
                <w:sz w:val="15"/>
                <w:szCs w:val="15"/>
                <w:lang w:eastAsia="ru-RU"/>
              </w:rPr>
            </w:pPr>
            <w:r w:rsidRPr="00610621">
              <w:rPr>
                <w:sz w:val="24"/>
                <w:szCs w:val="24"/>
                <w:lang w:val="en-US"/>
              </w:rPr>
              <w:t>detsad-ovz-nmsk.ru</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adjustRightInd w:val="0"/>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Постановление об утверждении программы</w:t>
            </w:r>
          </w:p>
        </w:tc>
        <w:tc>
          <w:tcPr>
            <w:tcW w:w="7126" w:type="dxa"/>
            <w:tcBorders>
              <w:top w:val="single" w:sz="4" w:space="0" w:color="000000"/>
              <w:left w:val="single" w:sz="4" w:space="0" w:color="000000"/>
              <w:bottom w:val="single" w:sz="4" w:space="0" w:color="000000"/>
              <w:right w:val="single" w:sz="4" w:space="0" w:color="000000"/>
            </w:tcBorders>
            <w:hideMark/>
          </w:tcPr>
          <w:p w:rsidR="00746D58" w:rsidRPr="00746D58" w:rsidRDefault="00A72B1A" w:rsidP="00746D58">
            <w:pPr>
              <w:spacing w:before="100" w:beforeAutospacing="1"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Приказ №</w:t>
            </w:r>
            <w:r w:rsidR="006D5552">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от </w:t>
            </w:r>
            <w:r w:rsidR="006D5552">
              <w:rPr>
                <w:rFonts w:ascii="Times New Roman" w:eastAsia="Times New Roman" w:hAnsi="Times New Roman" w:cs="Times New Roman"/>
                <w:sz w:val="24"/>
                <w:szCs w:val="24"/>
                <w:lang w:eastAsia="ru-RU"/>
              </w:rPr>
              <w:t xml:space="preserve"> 19.01.2021</w:t>
            </w:r>
          </w:p>
        </w:tc>
      </w:tr>
      <w:tr w:rsidR="00746D58" w:rsidRPr="00746D58" w:rsidTr="00746D58">
        <w:trPr>
          <w:jc w:val="center"/>
        </w:trPr>
        <w:tc>
          <w:tcPr>
            <w:tcW w:w="2445"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746D58">
            <w:pPr>
              <w:spacing w:before="100" w:beforeAutospacing="1" w:after="0" w:line="240" w:lineRule="auto"/>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Система организации контроля за выполнением программы</w:t>
            </w:r>
          </w:p>
        </w:tc>
        <w:tc>
          <w:tcPr>
            <w:tcW w:w="7126" w:type="dxa"/>
            <w:tcBorders>
              <w:top w:val="single" w:sz="4" w:space="0" w:color="000000"/>
              <w:left w:val="single" w:sz="4" w:space="0" w:color="000000"/>
              <w:bottom w:val="single" w:sz="4" w:space="0" w:color="000000"/>
              <w:right w:val="single" w:sz="4" w:space="0" w:color="000000"/>
            </w:tcBorders>
            <w:hideMark/>
          </w:tcPr>
          <w:p w:rsidR="00A72B1A" w:rsidRDefault="00746D58" w:rsidP="00A72B1A">
            <w:pPr>
              <w:spacing w:before="100" w:beforeAutospacing="1"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 контроль за ходом реализации Программы осуществляет</w:t>
            </w:r>
            <w:r w:rsidR="00A72B1A">
              <w:rPr>
                <w:rFonts w:ascii="Times New Roman" w:eastAsia="Times New Roman" w:hAnsi="Times New Roman" w:cs="Times New Roman"/>
                <w:sz w:val="24"/>
                <w:szCs w:val="24"/>
                <w:lang w:eastAsia="ru-RU"/>
              </w:rPr>
              <w:t>ся администрацией ГДОУ ТО «Новомосковский детский сад для детей с ОВЗ»</w:t>
            </w:r>
            <w:r w:rsidRPr="00746D58">
              <w:rPr>
                <w:rFonts w:ascii="Times New Roman" w:eastAsia="Times New Roman" w:hAnsi="Times New Roman" w:cs="Times New Roman"/>
                <w:sz w:val="24"/>
                <w:szCs w:val="24"/>
                <w:lang w:eastAsia="ru-RU"/>
              </w:rPr>
              <w:t>;</w:t>
            </w:r>
          </w:p>
          <w:p w:rsidR="00746D58" w:rsidRPr="00746D58" w:rsidRDefault="00A72B1A" w:rsidP="00A72B1A">
            <w:pPr>
              <w:spacing w:before="100" w:beforeAutospacing="1" w:after="0" w:line="240" w:lineRule="auto"/>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lastRenderedPageBreak/>
              <w:t xml:space="preserve">- в обязанности </w:t>
            </w:r>
            <w:r w:rsidR="00746D58" w:rsidRPr="00746D58">
              <w:rPr>
                <w:rFonts w:ascii="Times New Roman" w:eastAsia="Times New Roman" w:hAnsi="Times New Roman" w:cs="Times New Roman"/>
                <w:sz w:val="24"/>
                <w:szCs w:val="24"/>
                <w:lang w:eastAsia="ru-RU"/>
              </w:rPr>
              <w:t>ДОУ входит периодическое информирование родителей воспитанников о ходе реализации Программы (посредством сайта, родительских собраний, отчетных мероприятий, групп в социальных сетях и т.д.)</w:t>
            </w:r>
          </w:p>
        </w:tc>
      </w:tr>
    </w:tbl>
    <w:p w:rsidR="00746D58" w:rsidRPr="00746D58" w:rsidRDefault="00746D58" w:rsidP="00746D58">
      <w:pPr>
        <w:spacing w:before="100" w:beforeAutospacing="1" w:after="100" w:afterAutospacing="1" w:line="240" w:lineRule="auto"/>
        <w:jc w:val="both"/>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lastRenderedPageBreak/>
        <w:t> </w:t>
      </w:r>
    </w:p>
    <w:p w:rsidR="00746D58" w:rsidRPr="00746D58" w:rsidRDefault="00746D58" w:rsidP="00940E6E">
      <w:pPr>
        <w:spacing w:before="100" w:beforeAutospacing="1" w:after="100" w:afterAutospacing="1" w:line="240" w:lineRule="auto"/>
        <w:ind w:left="284"/>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ВВЕДЕНИЕ</w:t>
      </w:r>
    </w:p>
    <w:p w:rsidR="00991806" w:rsidRDefault="00746D58" w:rsidP="00940E6E">
      <w:pPr>
        <w:spacing w:before="100" w:beforeAutospacing="1" w:after="0" w:line="240" w:lineRule="auto"/>
        <w:ind w:left="284"/>
        <w:jc w:val="both"/>
        <w:rPr>
          <w:rFonts w:ascii="Times New Roman" w:eastAsia="Times New Roman" w:hAnsi="Times New Roman" w:cs="Times New Roman"/>
          <w:sz w:val="24"/>
          <w:szCs w:val="24"/>
          <w:lang w:eastAsia="ru-RU"/>
        </w:rPr>
      </w:pPr>
      <w:r w:rsidRPr="00991806">
        <w:rPr>
          <w:rFonts w:ascii="Times New Roman" w:eastAsia="Times New Roman" w:hAnsi="Times New Roman" w:cs="Times New Roman"/>
          <w:sz w:val="24"/>
          <w:szCs w:val="24"/>
          <w:lang w:eastAsia="ru-RU"/>
        </w:rPr>
        <w:t>Программа разв</w:t>
      </w:r>
      <w:r w:rsidR="008C4FAC" w:rsidRPr="00991806">
        <w:rPr>
          <w:rFonts w:ascii="Times New Roman" w:eastAsia="Times New Roman" w:hAnsi="Times New Roman" w:cs="Times New Roman"/>
          <w:sz w:val="24"/>
          <w:szCs w:val="24"/>
          <w:lang w:eastAsia="ru-RU"/>
        </w:rPr>
        <w:t xml:space="preserve">ития государственного </w:t>
      </w:r>
      <w:r w:rsidRPr="00991806">
        <w:rPr>
          <w:rFonts w:ascii="Times New Roman" w:eastAsia="Times New Roman" w:hAnsi="Times New Roman" w:cs="Times New Roman"/>
          <w:sz w:val="24"/>
          <w:szCs w:val="24"/>
          <w:lang w:eastAsia="ru-RU"/>
        </w:rPr>
        <w:t xml:space="preserve"> дошкольного образовательного учреждения</w:t>
      </w:r>
      <w:r w:rsidR="008C4FAC" w:rsidRPr="00991806">
        <w:rPr>
          <w:rFonts w:ascii="Times New Roman" w:eastAsia="Times New Roman" w:hAnsi="Times New Roman" w:cs="Times New Roman"/>
          <w:sz w:val="24"/>
          <w:szCs w:val="24"/>
          <w:lang w:eastAsia="ru-RU"/>
        </w:rPr>
        <w:t xml:space="preserve"> Тульской области «Новомосковский  детский сад для детей с ограниченными возможностями здоровья»</w:t>
      </w:r>
      <w:r w:rsidRPr="00991806">
        <w:rPr>
          <w:rFonts w:ascii="Times New Roman" w:eastAsia="Times New Roman" w:hAnsi="Times New Roman" w:cs="Times New Roman"/>
          <w:sz w:val="24"/>
          <w:szCs w:val="24"/>
          <w:lang w:eastAsia="ru-RU"/>
        </w:rPr>
        <w:t xml:space="preserve"> до 2025 года представляет собой управленческий документ,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 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 Программа развития 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w:t>
      </w:r>
    </w:p>
    <w:p w:rsidR="00746D58" w:rsidRPr="00991806" w:rsidRDefault="00746D58" w:rsidP="00940E6E">
      <w:pPr>
        <w:spacing w:before="100" w:beforeAutospacing="1" w:after="0" w:line="240" w:lineRule="auto"/>
        <w:ind w:left="284"/>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 xml:space="preserve">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 </w:t>
      </w:r>
    </w:p>
    <w:p w:rsidR="00746D58" w:rsidRPr="00991806" w:rsidRDefault="00746D58" w:rsidP="00940E6E">
      <w:pPr>
        <w:spacing w:before="100" w:beforeAutospacing="1" w:after="0" w:line="240" w:lineRule="auto"/>
        <w:ind w:left="426" w:firstLine="708"/>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Программа</w:t>
      </w:r>
      <w:r w:rsidR="00991806" w:rsidRPr="00991806">
        <w:rPr>
          <w:rFonts w:ascii="Times New Roman" w:eastAsia="Times New Roman" w:hAnsi="Times New Roman" w:cs="Times New Roman"/>
          <w:sz w:val="24"/>
          <w:szCs w:val="24"/>
          <w:lang w:eastAsia="ru-RU"/>
        </w:rPr>
        <w:t xml:space="preserve"> развития </w:t>
      </w:r>
      <w:r w:rsidRPr="00991806">
        <w:rPr>
          <w:rFonts w:ascii="Times New Roman" w:eastAsia="Times New Roman" w:hAnsi="Times New Roman" w:cs="Times New Roman"/>
          <w:sz w:val="24"/>
          <w:szCs w:val="24"/>
          <w:lang w:eastAsia="ru-RU"/>
        </w:rPr>
        <w:t xml:space="preserve"> как проект перспективного разв</w:t>
      </w:r>
      <w:r w:rsidR="00991806" w:rsidRPr="00991806">
        <w:rPr>
          <w:rFonts w:ascii="Times New Roman" w:eastAsia="Times New Roman" w:hAnsi="Times New Roman" w:cs="Times New Roman"/>
          <w:sz w:val="24"/>
          <w:szCs w:val="24"/>
          <w:lang w:eastAsia="ru-RU"/>
        </w:rPr>
        <w:t xml:space="preserve">ития ГДОУ ТО  «Новомосковский детский сад для детей с ОВЗ» </w:t>
      </w:r>
      <w:r w:rsidRPr="00991806">
        <w:rPr>
          <w:rFonts w:ascii="Times New Roman" w:eastAsia="Times New Roman" w:hAnsi="Times New Roman" w:cs="Times New Roman"/>
          <w:sz w:val="24"/>
          <w:szCs w:val="24"/>
          <w:lang w:eastAsia="ru-RU"/>
        </w:rPr>
        <w:t xml:space="preserve"> призвана:</w:t>
      </w:r>
    </w:p>
    <w:p w:rsidR="00746D58" w:rsidRPr="00991806" w:rsidRDefault="008C4FAC" w:rsidP="00940E6E">
      <w:pPr>
        <w:spacing w:before="100" w:beforeAutospacing="1" w:after="0" w:line="240" w:lineRule="auto"/>
        <w:ind w:left="426"/>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 xml:space="preserve">- </w:t>
      </w:r>
      <w:r w:rsidR="00746D58" w:rsidRPr="00991806">
        <w:rPr>
          <w:rFonts w:ascii="Times New Roman" w:eastAsia="Times New Roman" w:hAnsi="Times New Roman" w:cs="Times New Roman"/>
          <w:sz w:val="24"/>
          <w:szCs w:val="24"/>
          <w:lang w:eastAsia="ru-RU"/>
        </w:rPr>
        <w:t>обеспечить достижение целевых показа</w:t>
      </w:r>
      <w:r w:rsidR="00991806" w:rsidRPr="00991806">
        <w:rPr>
          <w:rFonts w:ascii="Times New Roman" w:eastAsia="Times New Roman" w:hAnsi="Times New Roman" w:cs="Times New Roman"/>
          <w:sz w:val="24"/>
          <w:szCs w:val="24"/>
          <w:lang w:eastAsia="ru-RU"/>
        </w:rPr>
        <w:t>телей Государственной программы</w:t>
      </w:r>
      <w:r w:rsidR="00746D58" w:rsidRPr="00991806">
        <w:rPr>
          <w:rFonts w:ascii="Times New Roman" w:eastAsia="Times New Roman" w:hAnsi="Times New Roman" w:cs="Times New Roman"/>
          <w:sz w:val="24"/>
          <w:szCs w:val="24"/>
          <w:lang w:eastAsia="ru-RU"/>
        </w:rPr>
        <w:t xml:space="preserve"> 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образовательной организации;</w:t>
      </w:r>
    </w:p>
    <w:p w:rsidR="00746D58" w:rsidRPr="00991806" w:rsidRDefault="00746D58" w:rsidP="00940E6E">
      <w:pPr>
        <w:spacing w:before="100" w:beforeAutospacing="1" w:after="0" w:line="240" w:lineRule="auto"/>
        <w:ind w:left="426" w:hanging="360"/>
        <w:contextualSpacing/>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14"/>
          <w:szCs w:val="14"/>
          <w:lang w:eastAsia="ru-RU"/>
        </w:rPr>
        <w:t xml:space="preserve">        </w:t>
      </w:r>
      <w:r w:rsidR="008C4FAC" w:rsidRPr="00991806">
        <w:rPr>
          <w:rFonts w:ascii="Times New Roman" w:eastAsia="Times New Roman" w:hAnsi="Times New Roman" w:cs="Times New Roman"/>
          <w:sz w:val="14"/>
          <w:szCs w:val="14"/>
          <w:lang w:eastAsia="ru-RU"/>
        </w:rPr>
        <w:t xml:space="preserve">- </w:t>
      </w:r>
      <w:r w:rsidRPr="00991806">
        <w:rPr>
          <w:rFonts w:ascii="Times New Roman" w:eastAsia="Times New Roman" w:hAnsi="Times New Roman" w:cs="Times New Roman"/>
          <w:sz w:val="24"/>
          <w:szCs w:val="24"/>
          <w:lang w:eastAsia="ru-RU"/>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746D58" w:rsidRPr="00991806" w:rsidRDefault="008C4FAC" w:rsidP="00940E6E">
      <w:pPr>
        <w:spacing w:before="100" w:beforeAutospacing="1" w:after="0" w:line="240" w:lineRule="auto"/>
        <w:ind w:left="426" w:hanging="360"/>
        <w:contextualSpacing/>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14"/>
          <w:szCs w:val="14"/>
          <w:lang w:eastAsia="ru-RU"/>
        </w:rPr>
        <w:t xml:space="preserve">         - </w:t>
      </w:r>
      <w:r w:rsidR="00746D58" w:rsidRPr="00991806">
        <w:rPr>
          <w:rFonts w:ascii="Times New Roman" w:eastAsia="Times New Roman" w:hAnsi="Times New Roman" w:cs="Times New Roman"/>
          <w:sz w:val="24"/>
          <w:szCs w:val="24"/>
          <w:lang w:eastAsia="ru-RU"/>
        </w:rPr>
        <w:t>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w:t>
      </w:r>
      <w:r w:rsidR="00991806" w:rsidRPr="00991806">
        <w:rPr>
          <w:rFonts w:ascii="Times New Roman" w:eastAsia="Times New Roman" w:hAnsi="Times New Roman" w:cs="Times New Roman"/>
          <w:sz w:val="24"/>
          <w:szCs w:val="24"/>
          <w:lang w:eastAsia="ru-RU"/>
        </w:rPr>
        <w:t xml:space="preserve"> развития</w:t>
      </w:r>
      <w:r w:rsidR="00746D58" w:rsidRPr="00991806">
        <w:rPr>
          <w:rFonts w:ascii="Times New Roman" w:eastAsia="Times New Roman" w:hAnsi="Times New Roman" w:cs="Times New Roman"/>
          <w:sz w:val="24"/>
          <w:szCs w:val="24"/>
          <w:lang w:eastAsia="ru-RU"/>
        </w:rPr>
        <w:t xml:space="preserve">. </w:t>
      </w:r>
    </w:p>
    <w:p w:rsidR="00746D58" w:rsidRPr="00991806" w:rsidRDefault="00746D58" w:rsidP="00940E6E">
      <w:pPr>
        <w:spacing w:before="100" w:beforeAutospacing="1" w:after="0" w:line="240" w:lineRule="auto"/>
        <w:ind w:left="426" w:firstLine="708"/>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Программа развития (далее Программа) является управленческим инструме</w:t>
      </w:r>
      <w:r w:rsidR="00991806" w:rsidRPr="00991806">
        <w:rPr>
          <w:rFonts w:ascii="Times New Roman" w:eastAsia="Times New Roman" w:hAnsi="Times New Roman" w:cs="Times New Roman"/>
          <w:sz w:val="24"/>
          <w:szCs w:val="24"/>
          <w:lang w:eastAsia="ru-RU"/>
        </w:rPr>
        <w:t xml:space="preserve">нтом ГДОУ ТО  «Новомосковский детский сад для детей с ОВЗ» </w:t>
      </w:r>
      <w:r w:rsidRPr="00991806">
        <w:rPr>
          <w:rFonts w:ascii="Times New Roman" w:eastAsia="Times New Roman" w:hAnsi="Times New Roman" w:cs="Times New Roman"/>
          <w:sz w:val="24"/>
          <w:szCs w:val="24"/>
          <w:lang w:eastAsia="ru-RU"/>
        </w:rPr>
        <w:t xml:space="preserve"> по достижению целей государственной политики в сфере образования. </w:t>
      </w:r>
    </w:p>
    <w:p w:rsidR="00746D58" w:rsidRPr="00991806" w:rsidRDefault="00746D58" w:rsidP="00940E6E">
      <w:pPr>
        <w:spacing w:before="100" w:beforeAutospacing="1" w:after="0" w:line="240" w:lineRule="auto"/>
        <w:ind w:left="426" w:firstLine="708"/>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lastRenderedPageBreak/>
        <w:t>Цели государственной политики сформулированы в Национальном проекте «Образование»:</w:t>
      </w:r>
    </w:p>
    <w:p w:rsidR="00746D58" w:rsidRPr="00991806" w:rsidRDefault="00746D58" w:rsidP="00940E6E">
      <w:pPr>
        <w:spacing w:before="100" w:beforeAutospacing="1" w:after="0" w:line="240" w:lineRule="auto"/>
        <w:ind w:left="426" w:firstLine="708"/>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 xml:space="preserve">1. 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746D58" w:rsidRPr="00991806" w:rsidRDefault="00746D58" w:rsidP="00940E6E">
      <w:pPr>
        <w:spacing w:before="100" w:beforeAutospacing="1" w:after="0" w:line="240" w:lineRule="auto"/>
        <w:ind w:left="426" w:firstLine="708"/>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2. 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46D58" w:rsidRPr="00746D58" w:rsidRDefault="00746D58" w:rsidP="00940E6E">
      <w:pPr>
        <w:spacing w:before="100" w:beforeAutospacing="1" w:after="0" w:line="240" w:lineRule="auto"/>
        <w:ind w:left="426" w:firstLine="708"/>
        <w:jc w:val="both"/>
        <w:rPr>
          <w:rFonts w:ascii="Times New Roman" w:eastAsia="Times New Roman" w:hAnsi="Times New Roman" w:cs="Times New Roman"/>
          <w:b/>
          <w:sz w:val="15"/>
          <w:szCs w:val="15"/>
          <w:lang w:eastAsia="ru-RU"/>
        </w:rPr>
      </w:pPr>
      <w:r w:rsidRPr="00991806">
        <w:rPr>
          <w:rFonts w:ascii="Times New Roman" w:eastAsia="Times New Roman" w:hAnsi="Times New Roman" w:cs="Times New Roman"/>
          <w:sz w:val="24"/>
          <w:szCs w:val="24"/>
          <w:lang w:eastAsia="ru-RU"/>
        </w:rPr>
        <w:t>Трансформируем эти две цели в инструментальные цели разв</w:t>
      </w:r>
      <w:r w:rsidR="00991806" w:rsidRPr="00991806">
        <w:rPr>
          <w:rFonts w:ascii="Times New Roman" w:eastAsia="Times New Roman" w:hAnsi="Times New Roman" w:cs="Times New Roman"/>
          <w:sz w:val="24"/>
          <w:szCs w:val="24"/>
          <w:lang w:eastAsia="ru-RU"/>
        </w:rPr>
        <w:t>ития</w:t>
      </w:r>
      <w:r w:rsidR="00991806">
        <w:rPr>
          <w:rFonts w:ascii="Times New Roman" w:eastAsia="Times New Roman" w:hAnsi="Times New Roman" w:cs="Times New Roman"/>
          <w:b/>
          <w:sz w:val="24"/>
          <w:szCs w:val="24"/>
          <w:lang w:eastAsia="ru-RU"/>
        </w:rPr>
        <w:t xml:space="preserve"> </w:t>
      </w:r>
      <w:r w:rsidR="00991806" w:rsidRPr="00991806">
        <w:rPr>
          <w:rFonts w:ascii="Times New Roman" w:eastAsia="Times New Roman" w:hAnsi="Times New Roman" w:cs="Times New Roman"/>
          <w:sz w:val="24"/>
          <w:szCs w:val="24"/>
          <w:lang w:eastAsia="ru-RU"/>
        </w:rPr>
        <w:t>ГДОУ ТО  «Новомосковский детский сад для детей с ОВЗ»</w:t>
      </w:r>
      <w:r w:rsidRPr="00746D58">
        <w:rPr>
          <w:rFonts w:ascii="Times New Roman" w:eastAsia="Times New Roman" w:hAnsi="Times New Roman" w:cs="Times New Roman"/>
          <w:b/>
          <w:sz w:val="24"/>
          <w:szCs w:val="24"/>
          <w:lang w:eastAsia="ru-RU"/>
        </w:rPr>
        <w:t>:</w:t>
      </w:r>
    </w:p>
    <w:p w:rsidR="00746D58" w:rsidRPr="00991806" w:rsidRDefault="00746D58" w:rsidP="00940E6E">
      <w:pPr>
        <w:spacing w:before="100" w:beforeAutospacing="1" w:after="0" w:line="240" w:lineRule="auto"/>
        <w:ind w:left="426" w:firstLine="708"/>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 совершенствование системы управленческих и методических действий, реализующих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ребенка, максимально полное удов</w:t>
      </w:r>
      <w:r w:rsidR="00991806" w:rsidRPr="00991806">
        <w:rPr>
          <w:rFonts w:ascii="Times New Roman" w:eastAsia="Times New Roman" w:hAnsi="Times New Roman" w:cs="Times New Roman"/>
          <w:sz w:val="24"/>
          <w:szCs w:val="24"/>
          <w:lang w:eastAsia="ru-RU"/>
        </w:rPr>
        <w:t xml:space="preserve">летворение социального заказа. </w:t>
      </w:r>
      <w:r w:rsidRPr="00991806">
        <w:rPr>
          <w:rFonts w:ascii="Times New Roman" w:eastAsia="Times New Roman" w:hAnsi="Times New Roman" w:cs="Times New Roman"/>
          <w:sz w:val="24"/>
          <w:szCs w:val="24"/>
          <w:lang w:eastAsia="ru-RU"/>
        </w:rPr>
        <w:t>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через проекты, реализующиеся с помощью педагогического коллектива:</w:t>
      </w:r>
    </w:p>
    <w:p w:rsidR="00746D58" w:rsidRPr="00991806" w:rsidRDefault="008C4FAC" w:rsidP="00940E6E">
      <w:pPr>
        <w:spacing w:before="100" w:beforeAutospacing="1" w:after="0" w:line="240" w:lineRule="auto"/>
        <w:ind w:left="426" w:hanging="360"/>
        <w:contextualSpacing/>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 xml:space="preserve"> - </w:t>
      </w:r>
      <w:r w:rsidR="00746D58" w:rsidRPr="00991806">
        <w:rPr>
          <w:rFonts w:ascii="Times New Roman" w:eastAsia="Times New Roman" w:hAnsi="Times New Roman" w:cs="Times New Roman"/>
          <w:sz w:val="14"/>
          <w:szCs w:val="14"/>
          <w:lang w:eastAsia="ru-RU"/>
        </w:rPr>
        <w:t xml:space="preserve">        </w:t>
      </w:r>
      <w:r w:rsidR="00746D58" w:rsidRPr="00991806">
        <w:rPr>
          <w:rFonts w:ascii="Times New Roman" w:eastAsia="Times New Roman" w:hAnsi="Times New Roman" w:cs="Times New Roman"/>
          <w:sz w:val="24"/>
          <w:szCs w:val="24"/>
          <w:lang w:eastAsia="ru-RU"/>
        </w:rPr>
        <w:t xml:space="preserve">обеспечение детей в возрасте от 5 лет качественными условиями для воспитания гармонично развитой и социально ответственной личности путем увеличения охвата сетевого взаимодействия с социальными партнерами; </w:t>
      </w:r>
    </w:p>
    <w:p w:rsidR="00746D58" w:rsidRPr="00991806" w:rsidRDefault="008C4FAC" w:rsidP="00940E6E">
      <w:pPr>
        <w:spacing w:before="100" w:beforeAutospacing="1" w:after="0" w:line="240" w:lineRule="auto"/>
        <w:ind w:left="426" w:hanging="360"/>
        <w:contextualSpacing/>
        <w:jc w:val="both"/>
        <w:rPr>
          <w:rFonts w:ascii="Times New Roman" w:eastAsia="Times New Roman" w:hAnsi="Times New Roman" w:cs="Times New Roman"/>
          <w:sz w:val="15"/>
          <w:szCs w:val="15"/>
          <w:lang w:eastAsia="ru-RU"/>
        </w:rPr>
      </w:pPr>
      <w:r w:rsidRPr="00991806">
        <w:rPr>
          <w:rFonts w:ascii="Times New Roman" w:eastAsia="Times New Roman" w:hAnsi="Times New Roman" w:cs="Times New Roman"/>
          <w:sz w:val="24"/>
          <w:szCs w:val="24"/>
          <w:lang w:eastAsia="ru-RU"/>
        </w:rPr>
        <w:t xml:space="preserve"> - </w:t>
      </w:r>
      <w:r w:rsidR="00746D58" w:rsidRPr="00991806">
        <w:rPr>
          <w:rFonts w:ascii="Times New Roman" w:eastAsia="Times New Roman" w:hAnsi="Times New Roman" w:cs="Times New Roman"/>
          <w:sz w:val="14"/>
          <w:szCs w:val="14"/>
          <w:lang w:eastAsia="ru-RU"/>
        </w:rPr>
        <w:t xml:space="preserve">        </w:t>
      </w:r>
      <w:r w:rsidR="00746D58" w:rsidRPr="00991806">
        <w:rPr>
          <w:rFonts w:ascii="Times New Roman" w:eastAsia="Times New Roman" w:hAnsi="Times New Roman" w:cs="Times New Roman"/>
          <w:sz w:val="24"/>
          <w:szCs w:val="24"/>
          <w:lang w:eastAsia="ru-RU"/>
        </w:rPr>
        <w:t>внедрение целевой модели информационно-просветительской поддержки родителей</w:t>
      </w:r>
      <w:r w:rsidRPr="00991806">
        <w:rPr>
          <w:rFonts w:ascii="Times New Roman" w:eastAsia="Times New Roman" w:hAnsi="Times New Roman" w:cs="Times New Roman"/>
          <w:sz w:val="24"/>
          <w:szCs w:val="24"/>
          <w:lang w:eastAsia="ru-RU"/>
        </w:rPr>
        <w:t xml:space="preserve"> детей с ОВЗ</w:t>
      </w:r>
      <w:r w:rsidR="00746D58" w:rsidRPr="00991806">
        <w:rPr>
          <w:rFonts w:ascii="Times New Roman" w:eastAsia="Times New Roman" w:hAnsi="Times New Roman" w:cs="Times New Roman"/>
          <w:sz w:val="24"/>
          <w:szCs w:val="24"/>
          <w:lang w:eastAsia="ru-RU"/>
        </w:rPr>
        <w:t xml:space="preserve">, включающей создание, в том числе в дошкольных образовательных организациях, консультационных центров, обеспечивающих получение родителями детей </w:t>
      </w:r>
      <w:r w:rsidRPr="00991806">
        <w:rPr>
          <w:rFonts w:ascii="Times New Roman" w:eastAsia="Times New Roman" w:hAnsi="Times New Roman" w:cs="Times New Roman"/>
          <w:sz w:val="24"/>
          <w:szCs w:val="24"/>
          <w:lang w:eastAsia="ru-RU"/>
        </w:rPr>
        <w:t xml:space="preserve">с ОВЗ </w:t>
      </w:r>
      <w:r w:rsidR="00746D58" w:rsidRPr="00991806">
        <w:rPr>
          <w:rFonts w:ascii="Times New Roman" w:eastAsia="Times New Roman" w:hAnsi="Times New Roman" w:cs="Times New Roman"/>
          <w:sz w:val="24"/>
          <w:szCs w:val="24"/>
          <w:lang w:eastAsia="ru-RU"/>
        </w:rPr>
        <w:t>дошкольного возраста методической, психолого-педагогической, в том числе диагностической и консультативной, помощи на безвозмездной основе;</w:t>
      </w:r>
    </w:p>
    <w:p w:rsidR="00356529" w:rsidRDefault="008C4FAC" w:rsidP="00940E6E">
      <w:pPr>
        <w:spacing w:before="100" w:beforeAutospacing="1" w:after="0" w:line="240" w:lineRule="auto"/>
        <w:ind w:left="426" w:hanging="360"/>
        <w:contextualSpacing/>
        <w:jc w:val="both"/>
        <w:rPr>
          <w:rFonts w:ascii="Times New Roman" w:eastAsia="Times New Roman" w:hAnsi="Times New Roman" w:cs="Times New Roman"/>
          <w:sz w:val="24"/>
          <w:szCs w:val="24"/>
          <w:lang w:eastAsia="ru-RU"/>
        </w:rPr>
      </w:pPr>
      <w:r w:rsidRPr="00991806">
        <w:rPr>
          <w:rFonts w:ascii="Times New Roman" w:eastAsia="Times New Roman" w:hAnsi="Times New Roman" w:cs="Times New Roman"/>
          <w:sz w:val="24"/>
          <w:szCs w:val="24"/>
          <w:lang w:eastAsia="ru-RU"/>
        </w:rPr>
        <w:t xml:space="preserve"> - </w:t>
      </w:r>
      <w:r w:rsidR="00746D58" w:rsidRPr="00991806">
        <w:rPr>
          <w:rFonts w:ascii="Times New Roman" w:eastAsia="Times New Roman" w:hAnsi="Times New Roman" w:cs="Times New Roman"/>
          <w:sz w:val="14"/>
          <w:szCs w:val="14"/>
          <w:lang w:eastAsia="ru-RU"/>
        </w:rPr>
        <w:t xml:space="preserve">        </w:t>
      </w:r>
      <w:r w:rsidR="00746D58" w:rsidRPr="00991806">
        <w:rPr>
          <w:rFonts w:ascii="Times New Roman" w:eastAsia="Times New Roman" w:hAnsi="Times New Roman" w:cs="Times New Roman"/>
          <w:sz w:val="24"/>
          <w:szCs w:val="24"/>
          <w:lang w:eastAsia="ru-RU"/>
        </w:rPr>
        <w:t xml:space="preserve">повышение уровня профессионального мастерства педагогических работников в форматах непрерывного образования. </w:t>
      </w:r>
    </w:p>
    <w:p w:rsidR="00356529" w:rsidRDefault="00356529" w:rsidP="00940E6E">
      <w:pPr>
        <w:spacing w:before="100" w:beforeAutospacing="1" w:after="0" w:line="240" w:lineRule="auto"/>
        <w:ind w:left="426" w:hanging="360"/>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color w:val="222222"/>
          <w:sz w:val="24"/>
          <w:szCs w:val="24"/>
          <w:lang w:eastAsia="ru-RU"/>
        </w:rPr>
        <w:t>п</w:t>
      </w:r>
      <w:r w:rsidRPr="00356529">
        <w:rPr>
          <w:rFonts w:ascii="Times New Roman" w:eastAsia="Times New Roman" w:hAnsi="Times New Roman" w:cs="Times New Roman"/>
          <w:color w:val="222222"/>
          <w:sz w:val="24"/>
          <w:szCs w:val="24"/>
          <w:lang w:eastAsia="ru-RU"/>
        </w:rPr>
        <w:t>овышение  уровня профессиональных компетентностей педагогов  </w:t>
      </w:r>
      <w:r>
        <w:rPr>
          <w:rFonts w:ascii="Times New Roman" w:eastAsia="Times New Roman" w:hAnsi="Times New Roman" w:cs="Times New Roman"/>
          <w:color w:val="222222"/>
          <w:sz w:val="24"/>
          <w:szCs w:val="24"/>
          <w:lang w:eastAsia="ru-RU"/>
        </w:rPr>
        <w:t>в</w:t>
      </w:r>
      <w:r w:rsidRPr="00356529">
        <w:rPr>
          <w:rFonts w:ascii="Times New Roman" w:eastAsia="Times New Roman" w:hAnsi="Times New Roman" w:cs="Times New Roman"/>
          <w:color w:val="222222"/>
          <w:sz w:val="24"/>
          <w:szCs w:val="24"/>
          <w:lang w:eastAsia="ru-RU"/>
        </w:rPr>
        <w:t xml:space="preserve"> использовании проектной деятельности  и деятельностного подхода в образовании;</w:t>
      </w:r>
      <w:r>
        <w:rPr>
          <w:rFonts w:ascii="Times New Roman" w:eastAsia="Times New Roman" w:hAnsi="Times New Roman" w:cs="Times New Roman"/>
          <w:color w:val="222222"/>
          <w:sz w:val="24"/>
          <w:szCs w:val="24"/>
          <w:lang w:eastAsia="ru-RU"/>
        </w:rPr>
        <w:t xml:space="preserve"> </w:t>
      </w:r>
    </w:p>
    <w:p w:rsidR="00356529" w:rsidRDefault="00356529" w:rsidP="00940E6E">
      <w:pPr>
        <w:spacing w:before="100" w:beforeAutospacing="1" w:after="0" w:line="240" w:lineRule="auto"/>
        <w:ind w:left="426" w:hanging="360"/>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356529">
        <w:rPr>
          <w:rFonts w:ascii="Times New Roman" w:eastAsia="Times New Roman" w:hAnsi="Times New Roman" w:cs="Times New Roman"/>
          <w:color w:val="222222"/>
          <w:sz w:val="24"/>
          <w:szCs w:val="24"/>
          <w:lang w:eastAsia="ru-RU"/>
        </w:rPr>
        <w:t>- создание современной предметно-развивающей среды в группах; </w:t>
      </w:r>
    </w:p>
    <w:p w:rsidR="00356529" w:rsidRDefault="00356529" w:rsidP="00940E6E">
      <w:pPr>
        <w:spacing w:before="100" w:beforeAutospacing="1" w:after="0" w:line="240" w:lineRule="auto"/>
        <w:ind w:left="426" w:hanging="360"/>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 </w:t>
      </w:r>
      <w:r w:rsidRPr="00356529">
        <w:rPr>
          <w:rFonts w:ascii="Times New Roman" w:eastAsia="Times New Roman" w:hAnsi="Times New Roman" w:cs="Times New Roman"/>
          <w:color w:val="222222"/>
          <w:sz w:val="24"/>
          <w:szCs w:val="24"/>
          <w:lang w:eastAsia="ru-RU"/>
        </w:rPr>
        <w:t>повышение   качества  образования   при  формировании ключевых компетенций  дошкольников, способствующих успешному обучению ребенка в   начальной школе, в условиях  интеграции усилий семьи и детского сада в соответствии с ФГОС;</w:t>
      </w:r>
      <w:r>
        <w:rPr>
          <w:rFonts w:ascii="Times New Roman" w:eastAsia="Times New Roman" w:hAnsi="Times New Roman" w:cs="Times New Roman"/>
          <w:color w:val="222222"/>
          <w:sz w:val="24"/>
          <w:szCs w:val="24"/>
          <w:lang w:eastAsia="ru-RU"/>
        </w:rPr>
        <w:t xml:space="preserve"> </w:t>
      </w:r>
    </w:p>
    <w:p w:rsidR="00356529" w:rsidRPr="00DE5C9E" w:rsidRDefault="00356529" w:rsidP="00940E6E">
      <w:pPr>
        <w:spacing w:before="100" w:beforeAutospacing="1" w:after="0" w:line="240" w:lineRule="auto"/>
        <w:ind w:left="426" w:hanging="360"/>
        <w:contextualSpacing/>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 xml:space="preserve">    </w:t>
      </w:r>
      <w:r>
        <w:rPr>
          <w:rFonts w:ascii="Arial" w:eastAsia="Times New Roman" w:hAnsi="Arial" w:cs="Arial"/>
          <w:color w:val="222222"/>
          <w:sz w:val="24"/>
          <w:szCs w:val="24"/>
          <w:lang w:eastAsia="ru-RU"/>
        </w:rPr>
        <w:t xml:space="preserve">- </w:t>
      </w:r>
      <w:r w:rsidRPr="00356529">
        <w:rPr>
          <w:rFonts w:ascii="Times New Roman" w:eastAsia="Times New Roman" w:hAnsi="Times New Roman" w:cs="Times New Roman"/>
          <w:color w:val="222222"/>
          <w:sz w:val="24"/>
          <w:szCs w:val="24"/>
          <w:lang w:eastAsia="ru-RU"/>
        </w:rPr>
        <w:t>повышение уровня профессиональных компетенций педагогов в работе с детьми с ОВЗ.</w:t>
      </w:r>
    </w:p>
    <w:p w:rsidR="00356529" w:rsidRPr="00991806" w:rsidRDefault="00356529" w:rsidP="00940E6E">
      <w:pPr>
        <w:spacing w:before="100" w:beforeAutospacing="1" w:after="0" w:line="240" w:lineRule="auto"/>
        <w:ind w:left="426" w:hanging="360"/>
        <w:contextualSpacing/>
        <w:jc w:val="both"/>
        <w:rPr>
          <w:rFonts w:ascii="Times New Roman" w:eastAsia="Times New Roman" w:hAnsi="Times New Roman" w:cs="Times New Roman"/>
          <w:sz w:val="15"/>
          <w:szCs w:val="15"/>
          <w:lang w:eastAsia="ru-RU"/>
        </w:rPr>
      </w:pPr>
    </w:p>
    <w:p w:rsidR="00746D58" w:rsidRPr="00991806" w:rsidRDefault="008C4FAC" w:rsidP="00940E6E">
      <w:pPr>
        <w:spacing w:before="100" w:beforeAutospacing="1" w:after="0" w:line="240" w:lineRule="auto"/>
        <w:ind w:left="426"/>
        <w:jc w:val="both"/>
        <w:rPr>
          <w:rFonts w:ascii="Times New Roman" w:eastAsia="Times New Roman" w:hAnsi="Times New Roman" w:cs="Times New Roman"/>
          <w:sz w:val="15"/>
          <w:szCs w:val="15"/>
          <w:lang w:eastAsia="ru-RU"/>
        </w:rPr>
      </w:pPr>
      <w:r>
        <w:rPr>
          <w:rFonts w:ascii="Times New Roman" w:eastAsia="Times New Roman" w:hAnsi="Times New Roman" w:cs="Times New Roman"/>
          <w:b/>
          <w:sz w:val="24"/>
          <w:szCs w:val="24"/>
          <w:lang w:eastAsia="ru-RU"/>
        </w:rPr>
        <w:tab/>
      </w:r>
      <w:r w:rsidRPr="00991806">
        <w:rPr>
          <w:rFonts w:ascii="Times New Roman" w:eastAsia="Times New Roman" w:hAnsi="Times New Roman" w:cs="Times New Roman"/>
          <w:sz w:val="24"/>
          <w:szCs w:val="24"/>
          <w:lang w:eastAsia="ru-RU"/>
        </w:rPr>
        <w:t xml:space="preserve">Результатом работы </w:t>
      </w:r>
      <w:r w:rsidR="00746D58" w:rsidRPr="00991806">
        <w:rPr>
          <w:rFonts w:ascii="Times New Roman" w:eastAsia="Times New Roman" w:hAnsi="Times New Roman" w:cs="Times New Roman"/>
          <w:sz w:val="24"/>
          <w:szCs w:val="24"/>
          <w:lang w:eastAsia="ru-RU"/>
        </w:rPr>
        <w:t>ДОУ по направлениям является п</w:t>
      </w:r>
      <w:r w:rsidRPr="00991806">
        <w:rPr>
          <w:rFonts w:ascii="Times New Roman" w:eastAsia="Times New Roman" w:hAnsi="Times New Roman" w:cs="Times New Roman"/>
          <w:sz w:val="24"/>
          <w:szCs w:val="24"/>
          <w:lang w:eastAsia="ru-RU"/>
        </w:rPr>
        <w:t xml:space="preserve">овышение эффективности работы </w:t>
      </w:r>
      <w:r w:rsidR="00746D58" w:rsidRPr="00991806">
        <w:rPr>
          <w:rFonts w:ascii="Times New Roman" w:eastAsia="Times New Roman" w:hAnsi="Times New Roman" w:cs="Times New Roman"/>
          <w:sz w:val="24"/>
          <w:szCs w:val="24"/>
          <w:lang w:eastAsia="ru-RU"/>
        </w:rPr>
        <w:t>ДОУ, результатом реализации инициативных проектов – высокий уровень удовлетворенности общества качеством образования, которые служат для ведения контроля за организацией</w:t>
      </w:r>
      <w:r w:rsidRPr="00991806">
        <w:rPr>
          <w:rFonts w:ascii="Times New Roman" w:eastAsia="Times New Roman" w:hAnsi="Times New Roman" w:cs="Times New Roman"/>
          <w:sz w:val="24"/>
          <w:szCs w:val="24"/>
          <w:lang w:eastAsia="ru-RU"/>
        </w:rPr>
        <w:t xml:space="preserve"> и внесения изменений в адаптированную</w:t>
      </w:r>
      <w:r w:rsidR="00746D58" w:rsidRPr="00991806">
        <w:rPr>
          <w:rFonts w:ascii="Times New Roman" w:eastAsia="Times New Roman" w:hAnsi="Times New Roman" w:cs="Times New Roman"/>
          <w:sz w:val="24"/>
          <w:szCs w:val="24"/>
          <w:lang w:eastAsia="ru-RU"/>
        </w:rPr>
        <w:t xml:space="preserve"> образовательную программу</w:t>
      </w:r>
      <w:r w:rsidRPr="00991806">
        <w:rPr>
          <w:rFonts w:ascii="Times New Roman" w:eastAsia="Times New Roman" w:hAnsi="Times New Roman" w:cs="Times New Roman"/>
          <w:sz w:val="24"/>
          <w:szCs w:val="24"/>
          <w:lang w:eastAsia="ru-RU"/>
        </w:rPr>
        <w:t xml:space="preserve"> ГДОУ ТО «Новомосковский детский сад для детей с ОВЗ»</w:t>
      </w:r>
      <w:r w:rsidR="00746D58" w:rsidRPr="00991806">
        <w:rPr>
          <w:rFonts w:ascii="Times New Roman" w:eastAsia="Times New Roman" w:hAnsi="Times New Roman" w:cs="Times New Roman"/>
          <w:sz w:val="24"/>
          <w:szCs w:val="24"/>
          <w:lang w:eastAsia="ru-RU"/>
        </w:rPr>
        <w:t>.</w:t>
      </w:r>
    </w:p>
    <w:p w:rsidR="005559D7" w:rsidRPr="00356529" w:rsidRDefault="00746D58" w:rsidP="00940E6E">
      <w:pPr>
        <w:ind w:left="426"/>
        <w:rPr>
          <w:rFonts w:ascii="Times New Roman" w:eastAsia="Times New Roman" w:hAnsi="Times New Roman" w:cs="Times New Roman"/>
          <w:sz w:val="36"/>
          <w:szCs w:val="36"/>
          <w:lang w:eastAsia="ru-RU"/>
        </w:rPr>
      </w:pPr>
      <w:r w:rsidRPr="00991806">
        <w:rPr>
          <w:rFonts w:ascii="Times New Roman" w:eastAsia="Times New Roman" w:hAnsi="Times New Roman" w:cs="Times New Roman"/>
          <w:sz w:val="24"/>
          <w:szCs w:val="24"/>
          <w:lang w:eastAsia="ru-RU"/>
        </w:rPr>
        <w:tab/>
      </w:r>
      <w:r w:rsidR="00E53D08">
        <w:rPr>
          <w:rFonts w:ascii="Times New Roman" w:eastAsia="Times New Roman" w:hAnsi="Times New Roman" w:cs="Times New Roman"/>
          <w:sz w:val="36"/>
          <w:szCs w:val="36"/>
          <w:lang w:eastAsia="ru-RU"/>
        </w:rPr>
        <w:t xml:space="preserve"> </w:t>
      </w:r>
    </w:p>
    <w:p w:rsidR="00E53D08" w:rsidRDefault="00E53D08" w:rsidP="00940E6E">
      <w:pPr>
        <w:spacing w:before="100" w:beforeAutospacing="1" w:after="0" w:line="240" w:lineRule="auto"/>
        <w:ind w:left="426"/>
        <w:jc w:val="center"/>
        <w:rPr>
          <w:rFonts w:ascii="Times New Roman" w:eastAsia="Times New Roman" w:hAnsi="Times New Roman" w:cs="Times New Roman"/>
          <w:b/>
          <w:sz w:val="32"/>
          <w:szCs w:val="32"/>
          <w:lang w:eastAsia="ru-RU"/>
        </w:rPr>
      </w:pPr>
    </w:p>
    <w:p w:rsidR="00E53D08" w:rsidRDefault="00E53D08" w:rsidP="00940E6E">
      <w:pPr>
        <w:spacing w:before="100" w:beforeAutospacing="1" w:after="0" w:line="240" w:lineRule="auto"/>
        <w:ind w:left="426"/>
        <w:jc w:val="center"/>
        <w:rPr>
          <w:rFonts w:ascii="Times New Roman" w:eastAsia="Times New Roman" w:hAnsi="Times New Roman" w:cs="Times New Roman"/>
          <w:b/>
          <w:sz w:val="32"/>
          <w:szCs w:val="32"/>
          <w:lang w:eastAsia="ru-RU"/>
        </w:rPr>
      </w:pPr>
    </w:p>
    <w:p w:rsidR="00E53D08" w:rsidRDefault="00E53D08" w:rsidP="00940E6E">
      <w:pPr>
        <w:spacing w:before="100" w:beforeAutospacing="1" w:after="0" w:line="240" w:lineRule="auto"/>
        <w:ind w:left="426"/>
        <w:jc w:val="center"/>
        <w:rPr>
          <w:rFonts w:ascii="Times New Roman" w:eastAsia="Times New Roman" w:hAnsi="Times New Roman" w:cs="Times New Roman"/>
          <w:b/>
          <w:sz w:val="32"/>
          <w:szCs w:val="32"/>
          <w:lang w:eastAsia="ru-RU"/>
        </w:rPr>
      </w:pPr>
    </w:p>
    <w:p w:rsidR="00E53D08" w:rsidRDefault="00E53D08" w:rsidP="00746D58">
      <w:pPr>
        <w:spacing w:before="100" w:beforeAutospacing="1" w:after="0" w:line="240" w:lineRule="auto"/>
        <w:jc w:val="center"/>
        <w:rPr>
          <w:rFonts w:ascii="Times New Roman" w:eastAsia="Times New Roman" w:hAnsi="Times New Roman" w:cs="Times New Roman"/>
          <w:b/>
          <w:sz w:val="32"/>
          <w:szCs w:val="32"/>
          <w:lang w:eastAsia="ru-RU"/>
        </w:rPr>
      </w:pPr>
    </w:p>
    <w:p w:rsidR="00746D58" w:rsidRPr="009B5444" w:rsidRDefault="008C4FAC" w:rsidP="00940E6E">
      <w:pPr>
        <w:spacing w:before="100" w:beforeAutospacing="1" w:after="0" w:line="240" w:lineRule="auto"/>
        <w:ind w:left="567"/>
        <w:jc w:val="center"/>
        <w:rPr>
          <w:rFonts w:ascii="Times New Roman" w:eastAsia="Times New Roman" w:hAnsi="Times New Roman" w:cs="Times New Roman"/>
          <w:b/>
          <w:sz w:val="32"/>
          <w:szCs w:val="32"/>
          <w:lang w:eastAsia="ru-RU"/>
        </w:rPr>
      </w:pPr>
      <w:r w:rsidRPr="009B5444">
        <w:rPr>
          <w:rFonts w:ascii="Times New Roman" w:eastAsia="Times New Roman" w:hAnsi="Times New Roman" w:cs="Times New Roman"/>
          <w:b/>
          <w:sz w:val="32"/>
          <w:szCs w:val="32"/>
          <w:lang w:eastAsia="ru-RU"/>
        </w:rPr>
        <w:t xml:space="preserve">2.Анализ деятельности </w:t>
      </w:r>
      <w:r w:rsidR="00746D58" w:rsidRPr="009B5444">
        <w:rPr>
          <w:rFonts w:ascii="Times New Roman" w:eastAsia="Times New Roman" w:hAnsi="Times New Roman" w:cs="Times New Roman"/>
          <w:b/>
          <w:sz w:val="32"/>
          <w:szCs w:val="32"/>
          <w:lang w:eastAsia="ru-RU"/>
        </w:rPr>
        <w:t>ДОУ</w:t>
      </w:r>
      <w:r w:rsidR="009B5444">
        <w:rPr>
          <w:rFonts w:ascii="Times New Roman" w:eastAsia="Times New Roman" w:hAnsi="Times New Roman" w:cs="Times New Roman"/>
          <w:b/>
          <w:sz w:val="32"/>
          <w:szCs w:val="32"/>
          <w:lang w:eastAsia="ru-RU"/>
        </w:rPr>
        <w:t>.</w:t>
      </w:r>
    </w:p>
    <w:p w:rsidR="00746D58" w:rsidRPr="00746D58" w:rsidRDefault="008156AE" w:rsidP="00940E6E">
      <w:pPr>
        <w:spacing w:before="100" w:beforeAutospacing="1" w:after="0" w:line="240" w:lineRule="auto"/>
        <w:ind w:left="567"/>
        <w:jc w:val="center"/>
        <w:rPr>
          <w:rFonts w:ascii="Times New Roman" w:eastAsia="Times New Roman" w:hAnsi="Times New Roman" w:cs="Times New Roman"/>
          <w:b/>
          <w:sz w:val="15"/>
          <w:szCs w:val="15"/>
          <w:lang w:eastAsia="ru-RU"/>
        </w:rPr>
      </w:pPr>
      <w:r>
        <w:rPr>
          <w:rFonts w:ascii="Times New Roman" w:eastAsia="Times New Roman" w:hAnsi="Times New Roman" w:cs="Times New Roman"/>
          <w:b/>
          <w:i/>
          <w:sz w:val="24"/>
          <w:szCs w:val="24"/>
          <w:u w:val="single"/>
          <w:lang w:eastAsia="ru-RU"/>
        </w:rPr>
        <w:t>Достижения ГБДОУ за период 2016</w:t>
      </w:r>
      <w:r w:rsidR="00612E20">
        <w:rPr>
          <w:rFonts w:ascii="Times New Roman" w:eastAsia="Times New Roman" w:hAnsi="Times New Roman" w:cs="Times New Roman"/>
          <w:b/>
          <w:i/>
          <w:sz w:val="24"/>
          <w:szCs w:val="24"/>
          <w:u w:val="single"/>
          <w:lang w:eastAsia="ru-RU"/>
        </w:rPr>
        <w:t>-2020</w:t>
      </w:r>
      <w:r w:rsidR="00746D58" w:rsidRPr="00746D58">
        <w:rPr>
          <w:rFonts w:ascii="Times New Roman" w:eastAsia="Times New Roman" w:hAnsi="Times New Roman" w:cs="Times New Roman"/>
          <w:b/>
          <w:i/>
          <w:sz w:val="24"/>
          <w:szCs w:val="24"/>
          <w:u w:val="single"/>
          <w:lang w:eastAsia="ru-RU"/>
        </w:rPr>
        <w:t xml:space="preserve"> год</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Прогр</w:t>
      </w:r>
      <w:r w:rsidR="009B5444" w:rsidRPr="008156AE">
        <w:rPr>
          <w:rFonts w:ascii="Times New Roman" w:eastAsia="Times New Roman" w:hAnsi="Times New Roman" w:cs="Times New Roman"/>
          <w:sz w:val="24"/>
          <w:szCs w:val="24"/>
          <w:lang w:eastAsia="ru-RU"/>
        </w:rPr>
        <w:t>амма развития учреждения на 2016</w:t>
      </w:r>
      <w:r w:rsidR="005657C4" w:rsidRPr="008156AE">
        <w:rPr>
          <w:rFonts w:ascii="Times New Roman" w:eastAsia="Times New Roman" w:hAnsi="Times New Roman" w:cs="Times New Roman"/>
          <w:sz w:val="24"/>
          <w:szCs w:val="24"/>
          <w:lang w:eastAsia="ru-RU"/>
        </w:rPr>
        <w:t>-2020</w:t>
      </w:r>
      <w:r w:rsidRPr="008156AE">
        <w:rPr>
          <w:rFonts w:ascii="Times New Roman" w:eastAsia="Times New Roman" w:hAnsi="Times New Roman" w:cs="Times New Roman"/>
          <w:sz w:val="24"/>
          <w:szCs w:val="24"/>
          <w:lang w:eastAsia="ru-RU"/>
        </w:rPr>
        <w:t xml:space="preserve"> год выполнена в полном объеме.</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За этот период   в дошкольном учреждении произошли следующие изменения:</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 ф</w:t>
      </w:r>
      <w:r w:rsidR="005657C4" w:rsidRPr="008156AE">
        <w:rPr>
          <w:rFonts w:ascii="Times New Roman" w:eastAsia="Times New Roman" w:hAnsi="Times New Roman" w:cs="Times New Roman"/>
          <w:sz w:val="24"/>
          <w:szCs w:val="24"/>
          <w:lang w:eastAsia="ru-RU"/>
        </w:rPr>
        <w:t xml:space="preserve">ункционирует официальный сайт </w:t>
      </w:r>
      <w:r w:rsidRPr="008156AE">
        <w:rPr>
          <w:rFonts w:ascii="Times New Roman" w:eastAsia="Times New Roman" w:hAnsi="Times New Roman" w:cs="Times New Roman"/>
          <w:sz w:val="24"/>
          <w:szCs w:val="24"/>
          <w:lang w:eastAsia="ru-RU"/>
        </w:rPr>
        <w:t>ДОУ;</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w:t>
      </w:r>
      <w:r w:rsidR="008156AE" w:rsidRPr="008156AE">
        <w:rPr>
          <w:rFonts w:ascii="Times New Roman" w:eastAsia="Times New Roman" w:hAnsi="Times New Roman" w:cs="Times New Roman"/>
          <w:sz w:val="24"/>
          <w:szCs w:val="24"/>
          <w:lang w:eastAsia="ru-RU"/>
        </w:rPr>
        <w:t xml:space="preserve"> </w:t>
      </w:r>
      <w:r w:rsidR="00356529">
        <w:rPr>
          <w:rFonts w:ascii="Times New Roman" w:eastAsia="Times New Roman" w:hAnsi="Times New Roman" w:cs="Times New Roman"/>
          <w:sz w:val="24"/>
          <w:szCs w:val="24"/>
          <w:lang w:eastAsia="ru-RU"/>
        </w:rPr>
        <w:t>100% педагогов Г</w:t>
      </w:r>
      <w:r w:rsidRPr="008156AE">
        <w:rPr>
          <w:rFonts w:ascii="Times New Roman" w:eastAsia="Times New Roman" w:hAnsi="Times New Roman" w:cs="Times New Roman"/>
          <w:sz w:val="24"/>
          <w:szCs w:val="24"/>
          <w:lang w:eastAsia="ru-RU"/>
        </w:rPr>
        <w:t>ДОУ</w:t>
      </w:r>
      <w:r w:rsidR="00356529">
        <w:rPr>
          <w:rFonts w:ascii="Times New Roman" w:eastAsia="Times New Roman" w:hAnsi="Times New Roman" w:cs="Times New Roman"/>
          <w:sz w:val="24"/>
          <w:szCs w:val="24"/>
          <w:lang w:eastAsia="ru-RU"/>
        </w:rPr>
        <w:t xml:space="preserve"> ТО «Новомосковский детский сад для детей с ОВЗ» </w:t>
      </w:r>
      <w:r w:rsidRPr="008156AE">
        <w:rPr>
          <w:rFonts w:ascii="Times New Roman" w:eastAsia="Times New Roman" w:hAnsi="Times New Roman" w:cs="Times New Roman"/>
          <w:sz w:val="24"/>
          <w:szCs w:val="24"/>
          <w:lang w:eastAsia="ru-RU"/>
        </w:rPr>
        <w:t xml:space="preserve"> соответствуют требованиям профессионального стандарта педагога (имеют должность «Воспитатель», «Учитель»);</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 xml:space="preserve">- обновлена развивающая предметно-пространственная среда, выстроена с учетом индивидуальных особенностей детей </w:t>
      </w:r>
      <w:r w:rsidR="005657C4" w:rsidRPr="008156AE">
        <w:rPr>
          <w:rFonts w:ascii="Times New Roman" w:eastAsia="Times New Roman" w:hAnsi="Times New Roman" w:cs="Times New Roman"/>
          <w:sz w:val="24"/>
          <w:szCs w:val="24"/>
          <w:lang w:eastAsia="ru-RU"/>
        </w:rPr>
        <w:t xml:space="preserve">с ОВЗ </w:t>
      </w:r>
      <w:r w:rsidRPr="008156AE">
        <w:rPr>
          <w:rFonts w:ascii="Times New Roman" w:eastAsia="Times New Roman" w:hAnsi="Times New Roman" w:cs="Times New Roman"/>
          <w:sz w:val="24"/>
          <w:szCs w:val="24"/>
          <w:lang w:eastAsia="ru-RU"/>
        </w:rPr>
        <w:t>в соответствии с ФГОС ДО;</w:t>
      </w:r>
    </w:p>
    <w:p w:rsidR="00746D58" w:rsidRPr="008156AE"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 xml:space="preserve"> </w:t>
      </w:r>
      <w:r w:rsidR="00746D58" w:rsidRPr="008156AE">
        <w:rPr>
          <w:rFonts w:ascii="Times New Roman" w:eastAsia="Times New Roman" w:hAnsi="Times New Roman" w:cs="Times New Roman"/>
          <w:sz w:val="24"/>
          <w:szCs w:val="24"/>
          <w:lang w:eastAsia="ru-RU"/>
        </w:rPr>
        <w:t>-</w:t>
      </w:r>
      <w:r w:rsidR="005657C4" w:rsidRPr="008156AE">
        <w:rPr>
          <w:rFonts w:ascii="Times New Roman" w:eastAsia="Times New Roman" w:hAnsi="Times New Roman" w:cs="Times New Roman"/>
          <w:sz w:val="24"/>
          <w:szCs w:val="24"/>
          <w:lang w:eastAsia="ru-RU"/>
        </w:rPr>
        <w:t xml:space="preserve"> </w:t>
      </w:r>
      <w:r w:rsidR="00746D58" w:rsidRPr="008156AE">
        <w:rPr>
          <w:rFonts w:ascii="Times New Roman" w:eastAsia="Times New Roman" w:hAnsi="Times New Roman" w:cs="Times New Roman"/>
          <w:sz w:val="24"/>
          <w:szCs w:val="24"/>
          <w:lang w:eastAsia="ru-RU"/>
        </w:rPr>
        <w:t xml:space="preserve">организация педагогического процесса отмечается гибкостью, ориентированностью на возрастные и индивидуально-психологические особенности детей, позволяет осуществить личностно-ориентированный подход к детям. </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w:t>
      </w:r>
      <w:r w:rsidR="005657C4" w:rsidRPr="008156AE">
        <w:rPr>
          <w:rFonts w:ascii="Times New Roman" w:eastAsia="Times New Roman" w:hAnsi="Times New Roman" w:cs="Times New Roman"/>
          <w:sz w:val="24"/>
          <w:szCs w:val="24"/>
          <w:lang w:eastAsia="ru-RU"/>
        </w:rPr>
        <w:t xml:space="preserve"> </w:t>
      </w:r>
      <w:r w:rsidRPr="008156AE">
        <w:rPr>
          <w:rFonts w:ascii="Times New Roman" w:eastAsia="Times New Roman" w:hAnsi="Times New Roman" w:cs="Times New Roman"/>
          <w:sz w:val="24"/>
          <w:szCs w:val="24"/>
          <w:lang w:eastAsia="ru-RU"/>
        </w:rPr>
        <w:t>содержание воспитательно</w:t>
      </w:r>
      <w:r w:rsidR="008156AE" w:rsidRPr="008156AE">
        <w:rPr>
          <w:rFonts w:ascii="Times New Roman" w:eastAsia="Times New Roman" w:hAnsi="Times New Roman" w:cs="Times New Roman"/>
          <w:sz w:val="24"/>
          <w:szCs w:val="24"/>
          <w:lang w:eastAsia="ru-RU"/>
        </w:rPr>
        <w:t xml:space="preserve"> </w:t>
      </w:r>
      <w:r w:rsidRPr="008156AE">
        <w:rPr>
          <w:rFonts w:ascii="Times New Roman" w:eastAsia="Times New Roman" w:hAnsi="Times New Roman" w:cs="Times New Roman"/>
          <w:sz w:val="24"/>
          <w:szCs w:val="24"/>
          <w:lang w:eastAsia="ru-RU"/>
        </w:rPr>
        <w:t>-</w:t>
      </w:r>
      <w:r w:rsidR="008156AE" w:rsidRPr="008156AE">
        <w:rPr>
          <w:rFonts w:ascii="Times New Roman" w:eastAsia="Times New Roman" w:hAnsi="Times New Roman" w:cs="Times New Roman"/>
          <w:sz w:val="24"/>
          <w:szCs w:val="24"/>
          <w:lang w:eastAsia="ru-RU"/>
        </w:rPr>
        <w:t xml:space="preserve"> </w:t>
      </w:r>
      <w:r w:rsidRPr="008156AE">
        <w:rPr>
          <w:rFonts w:ascii="Times New Roman" w:eastAsia="Times New Roman" w:hAnsi="Times New Roman" w:cs="Times New Roman"/>
          <w:sz w:val="24"/>
          <w:szCs w:val="24"/>
          <w:lang w:eastAsia="ru-RU"/>
        </w:rPr>
        <w:t>образовательной работы соответствует требованиям социального заказа (родителей, школы), обеспечивает обогащенное развити</w:t>
      </w:r>
      <w:r w:rsidR="005657C4" w:rsidRPr="008156AE">
        <w:rPr>
          <w:rFonts w:ascii="Times New Roman" w:eastAsia="Times New Roman" w:hAnsi="Times New Roman" w:cs="Times New Roman"/>
          <w:sz w:val="24"/>
          <w:szCs w:val="24"/>
          <w:lang w:eastAsia="ru-RU"/>
        </w:rPr>
        <w:t xml:space="preserve">е детей за счет реализуемых в </w:t>
      </w:r>
      <w:r w:rsidRPr="008156AE">
        <w:rPr>
          <w:rFonts w:ascii="Times New Roman" w:eastAsia="Times New Roman" w:hAnsi="Times New Roman" w:cs="Times New Roman"/>
          <w:sz w:val="24"/>
          <w:szCs w:val="24"/>
          <w:lang w:eastAsia="ru-RU"/>
        </w:rPr>
        <w:t>ДОУ программ;</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 собран коллектив единомышленников из числа профессионально подготовленных специалистов,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8A6A07" w:rsidRDefault="00746D58" w:rsidP="00940E6E">
      <w:pPr>
        <w:spacing w:before="100" w:beforeAutospacing="1" w:after="0" w:line="240" w:lineRule="auto"/>
        <w:ind w:left="567"/>
        <w:jc w:val="both"/>
        <w:rPr>
          <w:rFonts w:ascii="Times New Roman" w:eastAsia="Times New Roman" w:hAnsi="Times New Roman" w:cs="Times New Roman"/>
          <w:sz w:val="24"/>
          <w:szCs w:val="24"/>
          <w:lang w:eastAsia="ru-RU"/>
        </w:rPr>
      </w:pPr>
      <w:r w:rsidRPr="008A6A07">
        <w:rPr>
          <w:rFonts w:ascii="Times New Roman" w:eastAsia="Times New Roman" w:hAnsi="Times New Roman" w:cs="Times New Roman"/>
          <w:b/>
          <w:sz w:val="24"/>
          <w:szCs w:val="24"/>
          <w:lang w:eastAsia="ru-RU"/>
        </w:rPr>
        <w:t>-</w:t>
      </w:r>
      <w:r w:rsidR="005657C4" w:rsidRPr="008A6A07">
        <w:rPr>
          <w:rFonts w:ascii="Times New Roman" w:eastAsia="Times New Roman" w:hAnsi="Times New Roman" w:cs="Times New Roman"/>
          <w:b/>
          <w:sz w:val="24"/>
          <w:szCs w:val="24"/>
          <w:lang w:eastAsia="ru-RU"/>
        </w:rPr>
        <w:t xml:space="preserve"> </w:t>
      </w:r>
      <w:r w:rsidRPr="008A6A07">
        <w:rPr>
          <w:rFonts w:ascii="Times New Roman" w:eastAsia="Times New Roman" w:hAnsi="Times New Roman" w:cs="Times New Roman"/>
          <w:sz w:val="24"/>
          <w:szCs w:val="24"/>
          <w:lang w:eastAsia="ru-RU"/>
        </w:rPr>
        <w:t>укрепилась</w:t>
      </w:r>
      <w:r w:rsidR="005657C4" w:rsidRPr="008A6A07">
        <w:rPr>
          <w:rFonts w:ascii="Times New Roman" w:eastAsia="Times New Roman" w:hAnsi="Times New Roman" w:cs="Times New Roman"/>
          <w:sz w:val="24"/>
          <w:szCs w:val="24"/>
          <w:lang w:eastAsia="ru-RU"/>
        </w:rPr>
        <w:t xml:space="preserve"> материально-техническая база </w:t>
      </w:r>
      <w:r w:rsidR="008A6A07">
        <w:rPr>
          <w:rFonts w:ascii="Times New Roman" w:eastAsia="Times New Roman" w:hAnsi="Times New Roman" w:cs="Times New Roman"/>
          <w:sz w:val="24"/>
          <w:szCs w:val="24"/>
          <w:lang w:eastAsia="ru-RU"/>
        </w:rPr>
        <w:t>ДОУ:</w:t>
      </w:r>
      <w:r w:rsidR="006E02D5" w:rsidRPr="008A6A07">
        <w:rPr>
          <w:rFonts w:ascii="Times New Roman" w:eastAsia="Times New Roman" w:hAnsi="Times New Roman" w:cs="Times New Roman"/>
          <w:sz w:val="24"/>
          <w:szCs w:val="24"/>
          <w:lang w:eastAsia="ru-RU"/>
        </w:rPr>
        <w:t xml:space="preserve"> </w:t>
      </w:r>
    </w:p>
    <w:p w:rsidR="00AA1A8F" w:rsidRDefault="008A6A07" w:rsidP="00940E6E">
      <w:pPr>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 рем</w:t>
      </w:r>
      <w:r w:rsidR="00AA1A8F">
        <w:rPr>
          <w:rFonts w:ascii="Times New Roman" w:eastAsia="Times New Roman" w:hAnsi="Times New Roman" w:cs="Times New Roman"/>
          <w:sz w:val="24"/>
          <w:szCs w:val="24"/>
          <w:lang w:eastAsia="ru-RU"/>
        </w:rPr>
        <w:t>онт вентиляционных каналов,</w:t>
      </w:r>
    </w:p>
    <w:p w:rsidR="00746D58" w:rsidRDefault="008A6A07" w:rsidP="00940E6E">
      <w:pPr>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w:t>
      </w:r>
      <w:r w:rsidR="0042387D">
        <w:rPr>
          <w:rFonts w:ascii="Times New Roman" w:eastAsia="Times New Roman" w:hAnsi="Times New Roman" w:cs="Times New Roman"/>
          <w:sz w:val="24"/>
          <w:szCs w:val="24"/>
          <w:lang w:eastAsia="ru-RU"/>
        </w:rPr>
        <w:t>риобр</w:t>
      </w:r>
      <w:r>
        <w:rPr>
          <w:rFonts w:ascii="Times New Roman" w:eastAsia="Times New Roman" w:hAnsi="Times New Roman" w:cs="Times New Roman"/>
          <w:sz w:val="24"/>
          <w:szCs w:val="24"/>
          <w:lang w:eastAsia="ru-RU"/>
        </w:rPr>
        <w:t xml:space="preserve">етено </w:t>
      </w:r>
      <w:r w:rsidR="0042387D">
        <w:rPr>
          <w:rFonts w:ascii="Times New Roman" w:eastAsia="Times New Roman" w:hAnsi="Times New Roman" w:cs="Times New Roman"/>
          <w:sz w:val="24"/>
          <w:szCs w:val="24"/>
          <w:lang w:eastAsia="ru-RU"/>
        </w:rPr>
        <w:t>и используется следующее оборудование:</w:t>
      </w:r>
    </w:p>
    <w:p w:rsidR="00AA1A8F" w:rsidRDefault="00AA1A8F" w:rsidP="00940E6E">
      <w:pPr>
        <w:spacing w:before="100" w:beforeAutospacing="1" w:after="0" w:line="240" w:lineRule="auto"/>
        <w:ind w:left="567"/>
        <w:jc w:val="both"/>
        <w:rPr>
          <w:rFonts w:ascii="Times New Roman" w:eastAsia="Times New Roman" w:hAnsi="Times New Roman" w:cs="Times New Roman"/>
          <w:sz w:val="24"/>
          <w:szCs w:val="24"/>
          <w:lang w:eastAsia="ru-RU"/>
        </w:rPr>
      </w:pPr>
    </w:p>
    <w:p w:rsidR="00AA1A8F" w:rsidRDefault="00AA1A8F" w:rsidP="00940E6E">
      <w:pPr>
        <w:pStyle w:val="a5"/>
        <w:numPr>
          <w:ilvl w:val="0"/>
          <w:numId w:val="16"/>
        </w:numPr>
        <w:spacing w:before="0" w:beforeAutospacing="0" w:after="160" w:afterAutospacing="0" w:line="259" w:lineRule="auto"/>
        <w:ind w:left="567" w:firstLine="0"/>
        <w:contextualSpacing/>
      </w:pPr>
      <w:r>
        <w:t>Интерактивная доска  в комплекте</w:t>
      </w:r>
      <w:r w:rsidRPr="00464ECD">
        <w:t xml:space="preserve"> –</w:t>
      </w:r>
      <w:r>
        <w:t xml:space="preserve"> 4</w:t>
      </w:r>
      <w:r w:rsidRPr="00464ECD">
        <w:t xml:space="preserve"> </w:t>
      </w:r>
      <w:r>
        <w:t>шт.</w:t>
      </w:r>
    </w:p>
    <w:p w:rsidR="00AA1A8F" w:rsidRDefault="00AA1A8F" w:rsidP="00940E6E">
      <w:pPr>
        <w:pStyle w:val="a5"/>
        <w:numPr>
          <w:ilvl w:val="0"/>
          <w:numId w:val="16"/>
        </w:numPr>
        <w:spacing w:before="0" w:beforeAutospacing="0" w:after="160" w:afterAutospacing="0" w:line="259" w:lineRule="auto"/>
        <w:ind w:left="567" w:firstLine="0"/>
        <w:contextualSpacing/>
      </w:pPr>
      <w:r>
        <w:t>Документ камера – 1 шт.</w:t>
      </w:r>
    </w:p>
    <w:p w:rsidR="00AA1A8F" w:rsidRPr="00464ECD" w:rsidRDefault="00AA1A8F" w:rsidP="00940E6E">
      <w:pPr>
        <w:pStyle w:val="a5"/>
        <w:numPr>
          <w:ilvl w:val="0"/>
          <w:numId w:val="16"/>
        </w:numPr>
        <w:spacing w:before="0" w:beforeAutospacing="0" w:after="160" w:afterAutospacing="0" w:line="259" w:lineRule="auto"/>
        <w:ind w:left="567" w:firstLine="0"/>
        <w:contextualSpacing/>
      </w:pPr>
      <w:r>
        <w:t xml:space="preserve">Мультимедийный короткофокусный проектор </w:t>
      </w:r>
      <w:r>
        <w:rPr>
          <w:lang w:val="en-US"/>
        </w:rPr>
        <w:t>Viviter</w:t>
      </w:r>
      <w:r w:rsidRPr="005930B9">
        <w:t xml:space="preserve"> </w:t>
      </w:r>
      <w:r>
        <w:t>– 1 шт.</w:t>
      </w:r>
    </w:p>
    <w:p w:rsidR="00AA1A8F" w:rsidRDefault="00AA1A8F" w:rsidP="00940E6E">
      <w:pPr>
        <w:pStyle w:val="a5"/>
        <w:numPr>
          <w:ilvl w:val="0"/>
          <w:numId w:val="16"/>
        </w:numPr>
        <w:spacing w:before="0" w:beforeAutospacing="0" w:after="160" w:afterAutospacing="0" w:line="259" w:lineRule="auto"/>
        <w:ind w:left="567" w:firstLine="0"/>
        <w:contextualSpacing/>
      </w:pPr>
      <w:r>
        <w:t xml:space="preserve"> Ноутбук  </w:t>
      </w:r>
      <w:r>
        <w:rPr>
          <w:lang w:val="en-US"/>
        </w:rPr>
        <w:t xml:space="preserve"> – </w:t>
      </w:r>
      <w:r>
        <w:t>6</w:t>
      </w:r>
      <w:r>
        <w:rPr>
          <w:lang w:val="en-US"/>
        </w:rPr>
        <w:t xml:space="preserve"> </w:t>
      </w:r>
      <w:r>
        <w:t>шт.</w:t>
      </w:r>
    </w:p>
    <w:p w:rsidR="00AA1A8F" w:rsidRDefault="00AA1A8F" w:rsidP="00940E6E">
      <w:pPr>
        <w:pStyle w:val="a5"/>
        <w:numPr>
          <w:ilvl w:val="0"/>
          <w:numId w:val="16"/>
        </w:numPr>
        <w:spacing w:before="0" w:beforeAutospacing="0" w:after="160" w:afterAutospacing="0" w:line="259" w:lineRule="auto"/>
        <w:ind w:left="567" w:firstLine="0"/>
        <w:contextualSpacing/>
      </w:pPr>
      <w:r>
        <w:t>МФУ –6</w:t>
      </w:r>
    </w:p>
    <w:p w:rsidR="00AA1A8F" w:rsidRDefault="00AA1A8F" w:rsidP="00940E6E">
      <w:pPr>
        <w:pStyle w:val="a5"/>
        <w:numPr>
          <w:ilvl w:val="0"/>
          <w:numId w:val="16"/>
        </w:numPr>
        <w:spacing w:before="0" w:beforeAutospacing="0" w:after="160" w:afterAutospacing="0" w:line="259" w:lineRule="auto"/>
        <w:ind w:left="567" w:firstLine="0"/>
        <w:contextualSpacing/>
      </w:pPr>
      <w:r>
        <w:t>Интерактивный стол – 1 шт.</w:t>
      </w:r>
    </w:p>
    <w:p w:rsidR="00AA1A8F" w:rsidRDefault="00AA1A8F" w:rsidP="00940E6E">
      <w:pPr>
        <w:pStyle w:val="a5"/>
        <w:numPr>
          <w:ilvl w:val="0"/>
          <w:numId w:val="16"/>
        </w:numPr>
        <w:spacing w:before="0" w:beforeAutospacing="0" w:after="160" w:afterAutospacing="0" w:line="259" w:lineRule="auto"/>
        <w:ind w:left="567" w:firstLine="0"/>
        <w:contextualSpacing/>
      </w:pPr>
      <w:r>
        <w:t>Слухоречевой тренажёр – 1 шт.</w:t>
      </w:r>
    </w:p>
    <w:p w:rsidR="00AA1A8F" w:rsidRDefault="00AA1A8F" w:rsidP="00940E6E">
      <w:pPr>
        <w:pStyle w:val="a5"/>
        <w:numPr>
          <w:ilvl w:val="0"/>
          <w:numId w:val="16"/>
        </w:numPr>
        <w:spacing w:before="0" w:beforeAutospacing="0" w:after="160" w:afterAutospacing="0" w:line="259" w:lineRule="auto"/>
        <w:ind w:left="567" w:firstLine="0"/>
        <w:contextualSpacing/>
      </w:pPr>
      <w:r>
        <w:lastRenderedPageBreak/>
        <w:t>Электрический конвектор – 2 шт.</w:t>
      </w:r>
    </w:p>
    <w:p w:rsidR="00AA1A8F" w:rsidRDefault="00AA1A8F" w:rsidP="00940E6E">
      <w:pPr>
        <w:pStyle w:val="a5"/>
        <w:numPr>
          <w:ilvl w:val="0"/>
          <w:numId w:val="16"/>
        </w:numPr>
        <w:spacing w:before="0" w:beforeAutospacing="0" w:after="160" w:afterAutospacing="0" w:line="259" w:lineRule="auto"/>
        <w:ind w:left="567" w:firstLine="0"/>
        <w:contextualSpacing/>
      </w:pPr>
      <w:r>
        <w:t>Компьютер – 4 шт.</w:t>
      </w:r>
    </w:p>
    <w:p w:rsidR="00AA1A8F" w:rsidRDefault="00AA1A8F" w:rsidP="00940E6E">
      <w:pPr>
        <w:pStyle w:val="a5"/>
        <w:numPr>
          <w:ilvl w:val="0"/>
          <w:numId w:val="16"/>
        </w:numPr>
        <w:spacing w:before="0" w:beforeAutospacing="0" w:after="160" w:afterAutospacing="0" w:line="259" w:lineRule="auto"/>
        <w:ind w:left="567" w:firstLine="0"/>
        <w:contextualSpacing/>
      </w:pPr>
      <w:r>
        <w:t xml:space="preserve">Шкаф холодильный </w:t>
      </w:r>
      <w:r>
        <w:rPr>
          <w:lang w:val="en-US"/>
        </w:rPr>
        <w:t>Polar</w:t>
      </w:r>
      <w:r>
        <w:t xml:space="preserve"> – 2 шт.</w:t>
      </w:r>
    </w:p>
    <w:p w:rsidR="00AA1A8F" w:rsidRDefault="00AA1A8F" w:rsidP="00940E6E">
      <w:pPr>
        <w:pStyle w:val="a5"/>
        <w:numPr>
          <w:ilvl w:val="0"/>
          <w:numId w:val="16"/>
        </w:numPr>
        <w:spacing w:before="0" w:beforeAutospacing="0" w:after="160" w:afterAutospacing="0" w:line="259" w:lineRule="auto"/>
        <w:ind w:left="567" w:firstLine="0"/>
        <w:contextualSpacing/>
      </w:pPr>
      <w:r>
        <w:t>Устройство АПС и СОУТ(пожарная сигнализация)</w:t>
      </w:r>
    </w:p>
    <w:p w:rsidR="00AA1A8F" w:rsidRDefault="00AA1A8F" w:rsidP="00940E6E">
      <w:pPr>
        <w:pStyle w:val="a5"/>
        <w:numPr>
          <w:ilvl w:val="0"/>
          <w:numId w:val="16"/>
        </w:numPr>
        <w:spacing w:before="0" w:beforeAutospacing="0" w:after="160" w:afterAutospacing="0" w:line="259" w:lineRule="auto"/>
        <w:ind w:left="567" w:firstLine="0"/>
        <w:contextualSpacing/>
      </w:pPr>
      <w:r>
        <w:t>Моноблок – 6 шт.</w:t>
      </w:r>
    </w:p>
    <w:p w:rsidR="00AA1A8F" w:rsidRDefault="00AA1A8F" w:rsidP="00940E6E">
      <w:pPr>
        <w:pStyle w:val="a5"/>
        <w:numPr>
          <w:ilvl w:val="0"/>
          <w:numId w:val="16"/>
        </w:numPr>
        <w:spacing w:before="0" w:beforeAutospacing="0" w:after="160" w:afterAutospacing="0" w:line="259" w:lineRule="auto"/>
        <w:ind w:left="567" w:firstLine="0"/>
        <w:contextualSpacing/>
      </w:pPr>
      <w:r>
        <w:t>Тревожная сигнализация – 1</w:t>
      </w:r>
    </w:p>
    <w:p w:rsidR="00AA1A8F" w:rsidRDefault="00AA1A8F" w:rsidP="00940E6E">
      <w:pPr>
        <w:pStyle w:val="a5"/>
        <w:numPr>
          <w:ilvl w:val="0"/>
          <w:numId w:val="16"/>
        </w:numPr>
        <w:spacing w:before="0" w:beforeAutospacing="0" w:after="160" w:afterAutospacing="0" w:line="259" w:lineRule="auto"/>
        <w:ind w:left="567" w:firstLine="0"/>
        <w:contextualSpacing/>
      </w:pPr>
      <w:r>
        <w:t>Облучатель рециркулятор бактерицидный – 11 шт.</w:t>
      </w:r>
    </w:p>
    <w:p w:rsidR="00AA1A8F" w:rsidRDefault="00AA1A8F" w:rsidP="00940E6E">
      <w:pPr>
        <w:pStyle w:val="a5"/>
        <w:numPr>
          <w:ilvl w:val="0"/>
          <w:numId w:val="16"/>
        </w:numPr>
        <w:spacing w:before="0" w:beforeAutospacing="0" w:after="160" w:afterAutospacing="0" w:line="259" w:lineRule="auto"/>
        <w:ind w:left="567" w:firstLine="0"/>
        <w:contextualSpacing/>
      </w:pPr>
      <w:r>
        <w:t xml:space="preserve">Система видеонаблюдения – 1 </w:t>
      </w:r>
    </w:p>
    <w:p w:rsidR="00AA1A8F" w:rsidRDefault="00AA1A8F" w:rsidP="00940E6E">
      <w:pPr>
        <w:pStyle w:val="a5"/>
        <w:numPr>
          <w:ilvl w:val="0"/>
          <w:numId w:val="16"/>
        </w:numPr>
        <w:spacing w:before="0" w:beforeAutospacing="0" w:after="160" w:afterAutospacing="0" w:line="259" w:lineRule="auto"/>
        <w:ind w:left="567" w:firstLine="0"/>
        <w:contextualSpacing/>
      </w:pPr>
      <w:r>
        <w:t>Морозильный ларь – 1 шт.</w:t>
      </w:r>
    </w:p>
    <w:p w:rsidR="00AA1A8F" w:rsidRDefault="00AA1A8F" w:rsidP="00940E6E">
      <w:pPr>
        <w:pStyle w:val="a5"/>
        <w:numPr>
          <w:ilvl w:val="0"/>
          <w:numId w:val="16"/>
        </w:numPr>
        <w:spacing w:before="0" w:beforeAutospacing="0" w:after="160" w:afterAutospacing="0" w:line="259" w:lineRule="auto"/>
        <w:ind w:left="567" w:firstLine="0"/>
        <w:contextualSpacing/>
      </w:pPr>
      <w:r>
        <w:t>Весы напольные электронные – 1</w:t>
      </w:r>
    </w:p>
    <w:p w:rsidR="00AA1A8F" w:rsidRDefault="00AA1A8F" w:rsidP="00940E6E">
      <w:pPr>
        <w:pStyle w:val="a5"/>
        <w:numPr>
          <w:ilvl w:val="0"/>
          <w:numId w:val="16"/>
        </w:numPr>
        <w:spacing w:before="0" w:beforeAutospacing="0" w:after="160" w:afterAutospacing="0" w:line="259" w:lineRule="auto"/>
        <w:ind w:left="567" w:firstLine="0"/>
        <w:contextualSpacing/>
      </w:pPr>
      <w:r>
        <w:t>Интерактивный сухой  бассейн с  шариками – 1</w:t>
      </w:r>
    </w:p>
    <w:p w:rsidR="00AA1A8F" w:rsidRDefault="00AA1A8F" w:rsidP="00940E6E">
      <w:pPr>
        <w:pStyle w:val="a5"/>
        <w:numPr>
          <w:ilvl w:val="0"/>
          <w:numId w:val="16"/>
        </w:numPr>
        <w:spacing w:before="0" w:beforeAutospacing="0" w:after="160" w:afterAutospacing="0" w:line="259" w:lineRule="auto"/>
        <w:ind w:left="567" w:firstLine="0"/>
        <w:contextualSpacing/>
      </w:pPr>
      <w:r>
        <w:t>Стул регулируемый Грант – 2</w:t>
      </w:r>
    </w:p>
    <w:p w:rsidR="00AA1A8F" w:rsidRDefault="00AA1A8F" w:rsidP="00940E6E">
      <w:pPr>
        <w:pStyle w:val="a5"/>
        <w:numPr>
          <w:ilvl w:val="0"/>
          <w:numId w:val="16"/>
        </w:numPr>
        <w:spacing w:before="0" w:beforeAutospacing="0" w:after="160" w:afterAutospacing="0" w:line="259" w:lineRule="auto"/>
        <w:ind w:left="567" w:firstLine="0"/>
        <w:contextualSpacing/>
      </w:pPr>
      <w:r>
        <w:t>Набор Дары Фрёбеля Грант – 1</w:t>
      </w:r>
    </w:p>
    <w:p w:rsidR="00AA1A8F" w:rsidRDefault="00AA1A8F" w:rsidP="00940E6E">
      <w:pPr>
        <w:pStyle w:val="a5"/>
        <w:numPr>
          <w:ilvl w:val="0"/>
          <w:numId w:val="16"/>
        </w:numPr>
        <w:spacing w:before="0" w:beforeAutospacing="0" w:after="160" w:afterAutospacing="0" w:line="259" w:lineRule="auto"/>
        <w:ind w:left="567" w:firstLine="0"/>
        <w:contextualSpacing/>
      </w:pPr>
      <w:r>
        <w:t>Коврик ортопедический  Грант – 1</w:t>
      </w:r>
    </w:p>
    <w:p w:rsidR="00AA1A8F" w:rsidRDefault="00AA1A8F" w:rsidP="00940E6E">
      <w:pPr>
        <w:pStyle w:val="a5"/>
        <w:numPr>
          <w:ilvl w:val="0"/>
          <w:numId w:val="16"/>
        </w:numPr>
        <w:spacing w:before="0" w:beforeAutospacing="0" w:after="160" w:afterAutospacing="0" w:line="259" w:lineRule="auto"/>
        <w:ind w:left="567" w:firstLine="0"/>
        <w:contextualSpacing/>
      </w:pPr>
      <w:r>
        <w:t xml:space="preserve">Опора ходунки _ Грант – 1 </w:t>
      </w:r>
    </w:p>
    <w:p w:rsidR="00AA1A8F" w:rsidRDefault="00AA1A8F" w:rsidP="00940E6E">
      <w:pPr>
        <w:pStyle w:val="a5"/>
        <w:numPr>
          <w:ilvl w:val="0"/>
          <w:numId w:val="16"/>
        </w:numPr>
        <w:spacing w:before="0" w:beforeAutospacing="0" w:after="160" w:afterAutospacing="0" w:line="259" w:lineRule="auto"/>
        <w:ind w:left="567" w:firstLine="0"/>
        <w:contextualSpacing/>
      </w:pPr>
      <w:r>
        <w:t>интерактивная воздушно пузырьковая трубка – 1 шт.</w:t>
      </w:r>
    </w:p>
    <w:p w:rsidR="00AA1A8F" w:rsidRDefault="00AA1A8F" w:rsidP="00940E6E">
      <w:pPr>
        <w:pStyle w:val="a5"/>
        <w:numPr>
          <w:ilvl w:val="0"/>
          <w:numId w:val="16"/>
        </w:numPr>
        <w:spacing w:before="0" w:beforeAutospacing="0" w:after="160" w:afterAutospacing="0" w:line="259" w:lineRule="auto"/>
        <w:ind w:left="567" w:firstLine="0"/>
        <w:contextualSpacing/>
      </w:pPr>
      <w:r>
        <w:t>Фиброоптический душ -1</w:t>
      </w:r>
    </w:p>
    <w:p w:rsidR="00AA1A8F" w:rsidRDefault="00AA1A8F" w:rsidP="00940E6E">
      <w:pPr>
        <w:pStyle w:val="a5"/>
        <w:numPr>
          <w:ilvl w:val="0"/>
          <w:numId w:val="16"/>
        </w:numPr>
        <w:spacing w:before="0" w:beforeAutospacing="0" w:after="160" w:afterAutospacing="0" w:line="259" w:lineRule="auto"/>
        <w:ind w:left="567" w:firstLine="0"/>
        <w:contextualSpacing/>
      </w:pPr>
      <w:r>
        <w:t>Мягкая форма «Остров» - 1 шт.</w:t>
      </w:r>
    </w:p>
    <w:p w:rsidR="00AA1A8F" w:rsidRDefault="00AA1A8F" w:rsidP="00940E6E">
      <w:pPr>
        <w:pStyle w:val="a5"/>
        <w:numPr>
          <w:ilvl w:val="0"/>
          <w:numId w:val="16"/>
        </w:numPr>
        <w:spacing w:before="0" w:beforeAutospacing="0" w:after="160" w:afterAutospacing="0" w:line="259" w:lineRule="auto"/>
        <w:ind w:left="567" w:firstLine="0"/>
        <w:contextualSpacing/>
      </w:pPr>
      <w:r>
        <w:t>Развивающий кубик60х60х60 – 1</w:t>
      </w:r>
    </w:p>
    <w:p w:rsidR="00AA1A8F" w:rsidRDefault="00AA1A8F" w:rsidP="00940E6E">
      <w:pPr>
        <w:pStyle w:val="a5"/>
        <w:numPr>
          <w:ilvl w:val="0"/>
          <w:numId w:val="16"/>
        </w:numPr>
        <w:spacing w:before="0" w:beforeAutospacing="0" w:after="160" w:afterAutospacing="0" w:line="259" w:lineRule="auto"/>
        <w:ind w:left="567" w:firstLine="0"/>
        <w:contextualSpacing/>
      </w:pPr>
      <w:r>
        <w:t>Звуковая панель «Звуки воды» - 1</w:t>
      </w:r>
    </w:p>
    <w:p w:rsidR="00AA1A8F" w:rsidRDefault="00AA1A8F" w:rsidP="00940E6E">
      <w:pPr>
        <w:pStyle w:val="a5"/>
        <w:numPr>
          <w:ilvl w:val="0"/>
          <w:numId w:val="16"/>
        </w:numPr>
        <w:spacing w:before="0" w:beforeAutospacing="0" w:after="160" w:afterAutospacing="0" w:line="259" w:lineRule="auto"/>
        <w:ind w:left="567" w:firstLine="0"/>
        <w:contextualSpacing/>
      </w:pPr>
      <w:r>
        <w:t>Звуковая панель – Угадай звук сравни животное – 1</w:t>
      </w:r>
    </w:p>
    <w:p w:rsidR="00AA1A8F" w:rsidRDefault="00AA1A8F" w:rsidP="00940E6E">
      <w:pPr>
        <w:pStyle w:val="a5"/>
        <w:numPr>
          <w:ilvl w:val="0"/>
          <w:numId w:val="16"/>
        </w:numPr>
        <w:spacing w:before="0" w:beforeAutospacing="0" w:after="160" w:afterAutospacing="0" w:line="259" w:lineRule="auto"/>
        <w:ind w:left="567" w:firstLine="0"/>
        <w:contextualSpacing/>
      </w:pPr>
      <w:r>
        <w:t>Ширма Цветные фишки -1</w:t>
      </w:r>
    </w:p>
    <w:p w:rsidR="00AA1A8F" w:rsidRDefault="00AA1A8F" w:rsidP="00940E6E">
      <w:pPr>
        <w:pStyle w:val="a5"/>
        <w:numPr>
          <w:ilvl w:val="0"/>
          <w:numId w:val="16"/>
        </w:numPr>
        <w:spacing w:before="0" w:beforeAutospacing="0" w:after="160" w:afterAutospacing="0" w:line="259" w:lineRule="auto"/>
        <w:ind w:left="567" w:firstLine="0"/>
        <w:contextualSpacing/>
      </w:pPr>
      <w:r>
        <w:t xml:space="preserve">Настольный световой модуль для рисования песком -1 </w:t>
      </w:r>
    </w:p>
    <w:p w:rsidR="00AA1A8F" w:rsidRDefault="00AA1A8F" w:rsidP="00940E6E">
      <w:pPr>
        <w:pStyle w:val="a5"/>
        <w:numPr>
          <w:ilvl w:val="0"/>
          <w:numId w:val="16"/>
        </w:numPr>
        <w:spacing w:before="0" w:beforeAutospacing="0" w:after="160" w:afterAutospacing="0" w:line="259" w:lineRule="auto"/>
        <w:ind w:left="567" w:firstLine="0"/>
        <w:contextualSpacing/>
      </w:pPr>
      <w:r>
        <w:t>Фиброоптический туннель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Музыкальные классики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Панель цветные фигупы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Надувные Надувная фигура Арка Радуга 5х3,75х0,83 м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цветы Лилии с эффектом раскрытия – 2</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Домик –беседка – 4</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Игровой домик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Детская качалка на пружине -4</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 xml:space="preserve"> Уличное игровое оборудование «Автобус»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Уличное игровое оборудование «Экспресс»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Уличное игровое оборудование «Автобус ДПС»</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Стол детский для дошкольных учреждений – 4</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Песочница -4</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Коврик Классики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Уличное игровое оборудование Вертолёт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Скамейка «Кораблик»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Скамейка «Львёнок»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rsidRPr="00AF11E9">
        <w:t>Скамейка МЧС – 1</w:t>
      </w:r>
    </w:p>
    <w:p w:rsidR="00AA1A8F" w:rsidRPr="00AF11E9" w:rsidRDefault="00FD7CAF" w:rsidP="00940E6E">
      <w:pPr>
        <w:pStyle w:val="a5"/>
        <w:numPr>
          <w:ilvl w:val="0"/>
          <w:numId w:val="16"/>
        </w:numPr>
        <w:spacing w:before="0" w:beforeAutospacing="0" w:after="160" w:afterAutospacing="0" w:line="259" w:lineRule="auto"/>
        <w:ind w:left="567" w:firstLine="0"/>
        <w:contextualSpacing/>
      </w:pPr>
      <w:r>
        <w:t>Скамейка «Гусе</w:t>
      </w:r>
      <w:r w:rsidR="00AA1A8F" w:rsidRPr="00AF11E9">
        <w:t>ничка» -1</w:t>
      </w:r>
    </w:p>
    <w:p w:rsidR="00AA1A8F" w:rsidRDefault="00AA1A8F" w:rsidP="00940E6E">
      <w:pPr>
        <w:pStyle w:val="a5"/>
        <w:numPr>
          <w:ilvl w:val="0"/>
          <w:numId w:val="16"/>
        </w:numPr>
        <w:spacing w:before="0" w:beforeAutospacing="0" w:after="160" w:afterAutospacing="0" w:line="259" w:lineRule="auto"/>
        <w:ind w:left="567" w:firstLine="0"/>
        <w:contextualSpacing/>
      </w:pPr>
      <w:r w:rsidRPr="00AF11E9">
        <w:t>Дорожка для ног «Змейка» - 1</w:t>
      </w:r>
    </w:p>
    <w:p w:rsidR="00AA1A8F" w:rsidRPr="00AF11E9" w:rsidRDefault="00AA1A8F" w:rsidP="00940E6E">
      <w:pPr>
        <w:pStyle w:val="a5"/>
        <w:numPr>
          <w:ilvl w:val="0"/>
          <w:numId w:val="16"/>
        </w:numPr>
        <w:spacing w:before="0" w:beforeAutospacing="0" w:after="160" w:afterAutospacing="0" w:line="259" w:lineRule="auto"/>
        <w:ind w:left="567" w:firstLine="0"/>
        <w:contextualSpacing/>
      </w:pPr>
      <w:r>
        <w:t>Стулья детские - 60</w:t>
      </w:r>
    </w:p>
    <w:p w:rsidR="0042387D" w:rsidRPr="008A6A07" w:rsidRDefault="0042387D" w:rsidP="00940E6E">
      <w:pPr>
        <w:spacing w:before="100" w:beforeAutospacing="1" w:after="0" w:line="240" w:lineRule="auto"/>
        <w:ind w:left="567"/>
        <w:jc w:val="both"/>
        <w:rPr>
          <w:rStyle w:val="a7"/>
        </w:rPr>
      </w:pPr>
    </w:p>
    <w:p w:rsidR="000A253C" w:rsidRDefault="00746D58" w:rsidP="00940E6E">
      <w:pPr>
        <w:spacing w:before="100" w:beforeAutospacing="1" w:after="0" w:line="240" w:lineRule="auto"/>
        <w:ind w:left="567"/>
        <w:jc w:val="both"/>
        <w:rPr>
          <w:rFonts w:ascii="Times New Roman" w:eastAsia="Times New Roman" w:hAnsi="Times New Roman" w:cs="Times New Roman"/>
          <w:sz w:val="24"/>
          <w:szCs w:val="24"/>
          <w:lang w:eastAsia="ru-RU"/>
        </w:rPr>
      </w:pPr>
      <w:r w:rsidRPr="000A253C">
        <w:rPr>
          <w:rFonts w:ascii="Times New Roman" w:eastAsia="Times New Roman" w:hAnsi="Times New Roman" w:cs="Times New Roman"/>
          <w:sz w:val="24"/>
          <w:szCs w:val="24"/>
          <w:lang w:eastAsia="ru-RU"/>
        </w:rPr>
        <w:lastRenderedPageBreak/>
        <w:t>Организовано социальное партнерство для реализации части формируемой участниками образовательных отношений образовательной программ</w:t>
      </w:r>
      <w:r w:rsidR="003210C6" w:rsidRPr="000A253C">
        <w:rPr>
          <w:rFonts w:ascii="Times New Roman" w:eastAsia="Times New Roman" w:hAnsi="Times New Roman" w:cs="Times New Roman"/>
          <w:sz w:val="24"/>
          <w:szCs w:val="24"/>
          <w:lang w:eastAsia="ru-RU"/>
        </w:rPr>
        <w:t>ы дошкольного образования Г</w:t>
      </w:r>
      <w:r w:rsidRPr="000A253C">
        <w:rPr>
          <w:rFonts w:ascii="Times New Roman" w:eastAsia="Times New Roman" w:hAnsi="Times New Roman" w:cs="Times New Roman"/>
          <w:sz w:val="24"/>
          <w:szCs w:val="24"/>
          <w:lang w:eastAsia="ru-RU"/>
        </w:rPr>
        <w:t xml:space="preserve">ДОУ детского </w:t>
      </w:r>
      <w:r w:rsidR="00E53D08" w:rsidRPr="000A253C">
        <w:rPr>
          <w:rFonts w:ascii="Times New Roman" w:eastAsia="Times New Roman" w:hAnsi="Times New Roman" w:cs="Times New Roman"/>
          <w:sz w:val="24"/>
          <w:szCs w:val="24"/>
          <w:lang w:eastAsia="ru-RU"/>
        </w:rPr>
        <w:t>сада</w:t>
      </w:r>
      <w:r w:rsidR="000A253C">
        <w:rPr>
          <w:rFonts w:ascii="Times New Roman" w:eastAsia="Times New Roman" w:hAnsi="Times New Roman" w:cs="Times New Roman"/>
          <w:sz w:val="24"/>
          <w:szCs w:val="24"/>
          <w:lang w:eastAsia="ru-RU"/>
        </w:rPr>
        <w:t xml:space="preserve"> с:</w:t>
      </w:r>
    </w:p>
    <w:p w:rsidR="00746D58" w:rsidRDefault="000A253C" w:rsidP="00940E6E">
      <w:pPr>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D08" w:rsidRPr="000A25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МБУК «Объединение «Новомосковский историко – художественный музей»</w:t>
      </w:r>
    </w:p>
    <w:p w:rsidR="000A253C" w:rsidRDefault="000A253C" w:rsidP="00940E6E">
      <w:pPr>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МБУК «Центр традиционной народной культуры»</w:t>
      </w:r>
    </w:p>
    <w:p w:rsidR="000A253C" w:rsidRDefault="000A253C" w:rsidP="00940E6E">
      <w:pPr>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МБУК «Новомосковская библиотечная система»</w:t>
      </w:r>
    </w:p>
    <w:p w:rsidR="000A253C" w:rsidRPr="000A253C" w:rsidRDefault="000A253C" w:rsidP="00940E6E">
      <w:pPr>
        <w:spacing w:before="100" w:beforeAutospacing="1" w:after="0" w:line="240" w:lineRule="auto"/>
        <w:ind w:left="567"/>
        <w:jc w:val="both"/>
        <w:rPr>
          <w:rFonts w:ascii="Times New Roman" w:eastAsia="Times New Roman" w:hAnsi="Times New Roman" w:cs="Times New Roman"/>
          <w:sz w:val="15"/>
          <w:szCs w:val="15"/>
          <w:lang w:eastAsia="ru-RU"/>
        </w:rPr>
      </w:pPr>
    </w:p>
    <w:p w:rsidR="00746D58" w:rsidRPr="00E53D08"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E53D08">
        <w:rPr>
          <w:rFonts w:ascii="Times New Roman" w:eastAsia="Times New Roman" w:hAnsi="Times New Roman" w:cs="Times New Roman"/>
          <w:sz w:val="24"/>
          <w:szCs w:val="24"/>
          <w:lang w:eastAsia="ru-RU"/>
        </w:rPr>
        <w:t>Проведенный анализ наст</w:t>
      </w:r>
      <w:r w:rsidR="003210C6" w:rsidRPr="00E53D08">
        <w:rPr>
          <w:rFonts w:ascii="Times New Roman" w:eastAsia="Times New Roman" w:hAnsi="Times New Roman" w:cs="Times New Roman"/>
          <w:sz w:val="24"/>
          <w:szCs w:val="24"/>
          <w:lang w:eastAsia="ru-RU"/>
        </w:rPr>
        <w:t>оящего состояния деятельности Г</w:t>
      </w:r>
      <w:r w:rsidRPr="00E53D08">
        <w:rPr>
          <w:rFonts w:ascii="Times New Roman" w:eastAsia="Times New Roman" w:hAnsi="Times New Roman" w:cs="Times New Roman"/>
          <w:sz w:val="24"/>
          <w:szCs w:val="24"/>
          <w:lang w:eastAsia="ru-RU"/>
        </w:rPr>
        <w:t>ДОУ показал, что реально сложились условия и потенциальные возможности коллектива для дальнейшего развития и повышения эффективности деятельности учреждения.</w:t>
      </w:r>
    </w:p>
    <w:p w:rsidR="00746D58" w:rsidRPr="008156AE" w:rsidRDefault="00746D58" w:rsidP="00940E6E">
      <w:pPr>
        <w:spacing w:before="100" w:beforeAutospacing="1" w:after="0" w:line="240" w:lineRule="auto"/>
        <w:ind w:left="567"/>
        <w:jc w:val="center"/>
        <w:rPr>
          <w:rFonts w:ascii="Times New Roman" w:eastAsia="Times New Roman" w:hAnsi="Times New Roman" w:cs="Times New Roman"/>
          <w:sz w:val="15"/>
          <w:szCs w:val="15"/>
          <w:lang w:eastAsia="ru-RU"/>
        </w:rPr>
      </w:pPr>
      <w:r w:rsidRPr="008156AE">
        <w:rPr>
          <w:rFonts w:ascii="Times New Roman" w:eastAsia="Times New Roman" w:hAnsi="Times New Roman" w:cs="Times New Roman"/>
          <w:i/>
          <w:sz w:val="24"/>
          <w:szCs w:val="24"/>
          <w:u w:val="single"/>
          <w:lang w:eastAsia="ru-RU"/>
        </w:rPr>
        <w:t>Выявленные проблемы и причины, с которыми они связаны</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 неготовность</w:t>
      </w:r>
      <w:r w:rsidR="008156AE" w:rsidRPr="008156AE">
        <w:rPr>
          <w:rFonts w:ascii="Times New Roman" w:eastAsia="Times New Roman" w:hAnsi="Times New Roman" w:cs="Times New Roman"/>
          <w:sz w:val="24"/>
          <w:szCs w:val="24"/>
          <w:lang w:eastAsia="ru-RU"/>
        </w:rPr>
        <w:t xml:space="preserve"> некоторых</w:t>
      </w:r>
      <w:r w:rsidRPr="008156AE">
        <w:rPr>
          <w:rFonts w:ascii="Times New Roman" w:eastAsia="Times New Roman" w:hAnsi="Times New Roman" w:cs="Times New Roman"/>
          <w:sz w:val="24"/>
          <w:szCs w:val="24"/>
          <w:lang w:eastAsia="ru-RU"/>
        </w:rPr>
        <w:t xml:space="preserve"> педагогов организовать образовательный процесс с использованием интерактивных методов обучения и ИКТ;</w:t>
      </w:r>
    </w:p>
    <w:p w:rsidR="00746D58" w:rsidRPr="008156AE"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8156AE">
        <w:rPr>
          <w:rFonts w:ascii="Times New Roman" w:eastAsia="Times New Roman" w:hAnsi="Times New Roman" w:cs="Times New Roman"/>
          <w:sz w:val="24"/>
          <w:szCs w:val="24"/>
          <w:lang w:eastAsia="ru-RU"/>
        </w:rPr>
        <w:t>– 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w:t>
      </w:r>
    </w:p>
    <w:p w:rsidR="003210C6" w:rsidRDefault="003210C6" w:rsidP="00940E6E">
      <w:pPr>
        <w:spacing w:before="100" w:beforeAutospacing="1"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746D58" w:rsidRPr="00746D58" w:rsidRDefault="00746D58" w:rsidP="00940E6E">
      <w:pPr>
        <w:spacing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3.Информационно-аналитическая справка</w:t>
      </w:r>
    </w:p>
    <w:p w:rsidR="00746D58" w:rsidRPr="00746D58" w:rsidRDefault="00746D58" w:rsidP="00940E6E">
      <w:pPr>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Информация об эффективности работы ГБДОУ</w:t>
      </w:r>
    </w:p>
    <w:p w:rsidR="00746D58" w:rsidRDefault="008156AE" w:rsidP="00940E6E">
      <w:pPr>
        <w:spacing w:before="100" w:beforeAutospacing="1" w:after="0" w:line="240" w:lineRule="auto"/>
        <w:ind w:left="567"/>
        <w:jc w:val="both"/>
        <w:rPr>
          <w:rFonts w:ascii="Times New Roman" w:eastAsia="Times New Roman" w:hAnsi="Times New Roman" w:cs="Times New Roman"/>
          <w:sz w:val="24"/>
          <w:szCs w:val="24"/>
          <w:lang w:eastAsia="ru-RU"/>
        </w:rPr>
      </w:pPr>
      <w:r w:rsidRPr="00FD7CAF">
        <w:rPr>
          <w:rFonts w:ascii="Times New Roman" w:eastAsia="Times New Roman" w:hAnsi="Times New Roman" w:cs="Times New Roman"/>
          <w:sz w:val="24"/>
          <w:szCs w:val="24"/>
          <w:lang w:eastAsia="ru-RU"/>
        </w:rPr>
        <w:t>Плановая наполняемость ГДОУ ТО «Новомоск</w:t>
      </w:r>
      <w:r w:rsidR="00FF5580">
        <w:rPr>
          <w:rFonts w:ascii="Times New Roman" w:eastAsia="Times New Roman" w:hAnsi="Times New Roman" w:cs="Times New Roman"/>
          <w:sz w:val="24"/>
          <w:szCs w:val="24"/>
          <w:lang w:eastAsia="ru-RU"/>
        </w:rPr>
        <w:t>овск</w:t>
      </w:r>
      <w:r w:rsidRPr="00FD7CAF">
        <w:rPr>
          <w:rFonts w:ascii="Times New Roman" w:eastAsia="Times New Roman" w:hAnsi="Times New Roman" w:cs="Times New Roman"/>
          <w:sz w:val="24"/>
          <w:szCs w:val="24"/>
          <w:lang w:eastAsia="ru-RU"/>
        </w:rPr>
        <w:t>ий детский сад для детей с ОВЗ»</w:t>
      </w:r>
      <w:r w:rsidR="00746D58" w:rsidRPr="00FD7CAF">
        <w:rPr>
          <w:rFonts w:ascii="Times New Roman" w:eastAsia="Times New Roman" w:hAnsi="Times New Roman" w:cs="Times New Roman"/>
          <w:sz w:val="24"/>
          <w:szCs w:val="24"/>
          <w:lang w:eastAsia="ru-RU"/>
        </w:rPr>
        <w:t xml:space="preserve"> </w:t>
      </w:r>
      <w:r w:rsidRPr="00FD7CAF">
        <w:rPr>
          <w:rFonts w:ascii="Times New Roman" w:eastAsia="Times New Roman" w:hAnsi="Times New Roman" w:cs="Times New Roman"/>
          <w:sz w:val="24"/>
          <w:szCs w:val="24"/>
          <w:lang w:eastAsia="ru-RU"/>
        </w:rPr>
        <w:t xml:space="preserve">- 70 </w:t>
      </w:r>
      <w:r w:rsidR="00746D58" w:rsidRPr="00FD7CAF">
        <w:rPr>
          <w:rFonts w:ascii="Times New Roman" w:eastAsia="Times New Roman" w:hAnsi="Times New Roman" w:cs="Times New Roman"/>
          <w:sz w:val="24"/>
          <w:szCs w:val="24"/>
          <w:lang w:eastAsia="ru-RU"/>
        </w:rPr>
        <w:t>детей. С</w:t>
      </w:r>
      <w:r w:rsidRPr="00FD7CAF">
        <w:rPr>
          <w:rFonts w:ascii="Times New Roman" w:eastAsia="Times New Roman" w:hAnsi="Times New Roman" w:cs="Times New Roman"/>
          <w:sz w:val="24"/>
          <w:szCs w:val="24"/>
          <w:lang w:eastAsia="ru-RU"/>
        </w:rPr>
        <w:t>писочный состав на 1 января 2021 г. – 70</w:t>
      </w:r>
      <w:r w:rsidR="00746D58" w:rsidRPr="00FD7CAF">
        <w:rPr>
          <w:rFonts w:ascii="Times New Roman" w:eastAsia="Times New Roman" w:hAnsi="Times New Roman" w:cs="Times New Roman"/>
          <w:sz w:val="24"/>
          <w:szCs w:val="24"/>
          <w:lang w:eastAsia="ru-RU"/>
        </w:rPr>
        <w:t xml:space="preserve"> детей.</w:t>
      </w:r>
    </w:p>
    <w:p w:rsidR="00FD7CAF" w:rsidRPr="00FD7CAF" w:rsidRDefault="00FD7CAF" w:rsidP="00940E6E">
      <w:pPr>
        <w:spacing w:before="100" w:beforeAutospacing="1" w:after="0" w:line="240" w:lineRule="auto"/>
        <w:ind w:left="567"/>
        <w:jc w:val="both"/>
        <w:rPr>
          <w:rFonts w:ascii="Times New Roman" w:eastAsia="Times New Roman" w:hAnsi="Times New Roman" w:cs="Times New Roman"/>
          <w:sz w:val="24"/>
          <w:szCs w:val="24"/>
          <w:lang w:eastAsia="ru-RU"/>
        </w:rPr>
      </w:pPr>
    </w:p>
    <w:p w:rsidR="00FD7CAF" w:rsidRPr="00FD7CAF" w:rsidRDefault="00FD7CAF" w:rsidP="00940E6E">
      <w:pPr>
        <w:pStyle w:val="a4"/>
        <w:spacing w:before="0" w:beforeAutospacing="0" w:after="0" w:afterAutospacing="0"/>
        <w:ind w:left="567"/>
        <w:jc w:val="both"/>
        <w:rPr>
          <w:bCs/>
        </w:rPr>
      </w:pPr>
      <w:r w:rsidRPr="00FD7CAF">
        <w:rPr>
          <w:bCs/>
        </w:rPr>
        <w:t xml:space="preserve">Численность  составляет 70 обучающихся.  </w:t>
      </w:r>
    </w:p>
    <w:p w:rsidR="00FD7CAF" w:rsidRPr="00FD7CAF" w:rsidRDefault="00FD7CAF" w:rsidP="00940E6E">
      <w:pPr>
        <w:pStyle w:val="a4"/>
        <w:spacing w:before="0" w:beforeAutospacing="0" w:after="0" w:afterAutospacing="0"/>
        <w:ind w:left="567"/>
        <w:jc w:val="both"/>
        <w:rPr>
          <w:bCs/>
        </w:rPr>
      </w:pPr>
    </w:p>
    <w:p w:rsidR="00FD7CAF" w:rsidRPr="00FD7CAF" w:rsidRDefault="00FD7CAF" w:rsidP="00940E6E">
      <w:pPr>
        <w:pStyle w:val="a4"/>
        <w:spacing w:before="0" w:beforeAutospacing="0" w:after="0" w:afterAutospacing="0"/>
        <w:ind w:left="567"/>
        <w:jc w:val="both"/>
        <w:rPr>
          <w:bCs/>
        </w:rPr>
      </w:pPr>
      <w:r w:rsidRPr="00FD7CAF">
        <w:rPr>
          <w:bCs/>
        </w:rPr>
        <w:t xml:space="preserve">Контингент обучающихся: </w:t>
      </w:r>
    </w:p>
    <w:p w:rsidR="00FD7CAF" w:rsidRPr="00FD7CAF" w:rsidRDefault="00FD7CAF" w:rsidP="00940E6E">
      <w:pPr>
        <w:pStyle w:val="a4"/>
        <w:spacing w:before="0" w:beforeAutospacing="0" w:after="0" w:afterAutospacing="0"/>
        <w:ind w:left="567"/>
        <w:jc w:val="both"/>
        <w:rPr>
          <w:bCs/>
        </w:rPr>
      </w:pPr>
      <w:r w:rsidRPr="00FD7CAF">
        <w:rPr>
          <w:bCs/>
        </w:rPr>
        <w:t xml:space="preserve">   </w:t>
      </w:r>
    </w:p>
    <w:p w:rsidR="00FD7CAF" w:rsidRPr="00FD7CAF" w:rsidRDefault="00FD7CAF" w:rsidP="00940E6E">
      <w:pPr>
        <w:ind w:left="567"/>
        <w:rPr>
          <w:rFonts w:ascii="Times New Roman" w:hAnsi="Times New Roman"/>
          <w:sz w:val="24"/>
          <w:szCs w:val="24"/>
          <w:lang w:eastAsia="ru-RU"/>
        </w:rPr>
      </w:pPr>
      <w:r w:rsidRPr="00FD7CAF">
        <w:rPr>
          <w:rFonts w:ascii="Times New Roman" w:hAnsi="Times New Roman"/>
          <w:sz w:val="24"/>
          <w:szCs w:val="24"/>
        </w:rPr>
        <w:t xml:space="preserve">  </w:t>
      </w:r>
      <w:r w:rsidRPr="00FD7CAF">
        <w:rPr>
          <w:rFonts w:ascii="Times New Roman" w:hAnsi="Times New Roman"/>
          <w:sz w:val="24"/>
          <w:szCs w:val="24"/>
          <w:u w:val="single"/>
          <w:lang w:eastAsia="ru-RU"/>
        </w:rPr>
        <w:t xml:space="preserve">- дети с тяжелыми нарушениями речи – </w:t>
      </w:r>
      <w:r w:rsidRPr="00FD7CAF">
        <w:rPr>
          <w:rFonts w:ascii="Times New Roman" w:hAnsi="Times New Roman"/>
          <w:sz w:val="24"/>
          <w:szCs w:val="24"/>
          <w:lang w:eastAsia="ru-RU"/>
        </w:rPr>
        <w:t>4 группы  12-ти часового пребывания, 55 человек ( из них 3 человека с ДЦП, 2 – с тугоухостью, 2 человека – врожденные пороки сердца);</w:t>
      </w:r>
    </w:p>
    <w:p w:rsidR="00FD7CAF" w:rsidRPr="00FD7CAF" w:rsidRDefault="00FD7CAF" w:rsidP="00940E6E">
      <w:pPr>
        <w:ind w:left="567"/>
        <w:rPr>
          <w:rFonts w:ascii="Times New Roman" w:hAnsi="Times New Roman"/>
          <w:sz w:val="24"/>
          <w:szCs w:val="24"/>
        </w:rPr>
      </w:pPr>
      <w:r w:rsidRPr="00FD7CAF">
        <w:rPr>
          <w:rFonts w:ascii="Times New Roman" w:hAnsi="Times New Roman"/>
          <w:sz w:val="24"/>
          <w:szCs w:val="24"/>
          <w:lang w:eastAsia="ru-RU"/>
        </w:rPr>
        <w:t xml:space="preserve">- </w:t>
      </w:r>
      <w:r w:rsidRPr="00FD7CAF">
        <w:rPr>
          <w:rFonts w:ascii="Times New Roman" w:hAnsi="Times New Roman"/>
          <w:sz w:val="24"/>
          <w:szCs w:val="24"/>
          <w:u w:val="single"/>
          <w:lang w:eastAsia="ru-RU"/>
        </w:rPr>
        <w:t>дети со сложным дефектом</w:t>
      </w:r>
      <w:r w:rsidRPr="00FD7CAF">
        <w:rPr>
          <w:rFonts w:ascii="Times New Roman" w:hAnsi="Times New Roman"/>
          <w:sz w:val="24"/>
          <w:szCs w:val="24"/>
          <w:lang w:eastAsia="ru-RU"/>
        </w:rPr>
        <w:t xml:space="preserve"> – 2 группы кратковременного 4- часового пребывания, (из них 15 человек (ранний детский  аутизм, умстве</w:t>
      </w:r>
      <w:r>
        <w:rPr>
          <w:rFonts w:ascii="Times New Roman" w:hAnsi="Times New Roman"/>
          <w:sz w:val="24"/>
          <w:szCs w:val="24"/>
          <w:lang w:eastAsia="ru-RU"/>
        </w:rPr>
        <w:t xml:space="preserve">нная отсталость, </w:t>
      </w:r>
      <w:r w:rsidRPr="00FD7CAF">
        <w:rPr>
          <w:rFonts w:ascii="Times New Roman" w:hAnsi="Times New Roman"/>
          <w:sz w:val="24"/>
          <w:szCs w:val="24"/>
          <w:lang w:eastAsia="ru-RU"/>
        </w:rPr>
        <w:t>микроцефалия, органические поражения нервной системы, врожденные пороки сердца).</w:t>
      </w:r>
    </w:p>
    <w:p w:rsidR="00FD7CAF" w:rsidRPr="00746D58" w:rsidRDefault="00FD7CAF" w:rsidP="00940E6E">
      <w:pPr>
        <w:spacing w:before="100" w:beforeAutospacing="1" w:after="0" w:line="240" w:lineRule="auto"/>
        <w:ind w:left="567"/>
        <w:jc w:val="both"/>
        <w:rPr>
          <w:rFonts w:ascii="Times New Roman" w:eastAsia="Times New Roman" w:hAnsi="Times New Roman" w:cs="Times New Roman"/>
          <w:b/>
          <w:sz w:val="15"/>
          <w:szCs w:val="15"/>
          <w:lang w:eastAsia="ru-RU"/>
        </w:rPr>
      </w:pPr>
    </w:p>
    <w:p w:rsidR="00746D58" w:rsidRPr="0013159C"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13159C">
        <w:rPr>
          <w:rFonts w:ascii="Times New Roman" w:eastAsia="Times New Roman" w:hAnsi="Times New Roman" w:cs="Times New Roman"/>
          <w:sz w:val="24"/>
          <w:szCs w:val="24"/>
          <w:u w:val="single"/>
          <w:lang w:eastAsia="ru-RU"/>
        </w:rPr>
        <w:t xml:space="preserve">Выполнение государственного задания на оказание государственных услуг </w:t>
      </w:r>
    </w:p>
    <w:p w:rsidR="008156AE" w:rsidRPr="0013159C"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13159C">
        <w:rPr>
          <w:rFonts w:ascii="Times New Roman" w:eastAsia="Times New Roman" w:hAnsi="Times New Roman" w:cs="Times New Roman"/>
          <w:sz w:val="24"/>
          <w:szCs w:val="24"/>
          <w:lang w:eastAsia="ru-RU"/>
        </w:rPr>
        <w:t>Общие требования к приему воспитанников в детский сад определяются законодательством Российской Федерации.</w:t>
      </w:r>
    </w:p>
    <w:p w:rsidR="00746D58" w:rsidRPr="00746D58" w:rsidRDefault="00746D58" w:rsidP="00940E6E">
      <w:pPr>
        <w:adjustRightInd w:val="0"/>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15"/>
          <w:szCs w:val="15"/>
          <w:lang w:eastAsia="ru-RU"/>
        </w:rPr>
        <w:lastRenderedPageBreak/>
        <w:t> </w:t>
      </w:r>
    </w:p>
    <w:p w:rsidR="00746D58" w:rsidRPr="00746D58" w:rsidRDefault="00746D58" w:rsidP="00940E6E">
      <w:pPr>
        <w:spacing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w:t>
      </w:r>
    </w:p>
    <w:p w:rsidR="00746D58" w:rsidRPr="00746D58" w:rsidRDefault="00746D58" w:rsidP="00940E6E">
      <w:pPr>
        <w:spacing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Сохранение контингента воспитанников</w:t>
      </w:r>
    </w:p>
    <w:p w:rsidR="00746D58" w:rsidRPr="00746D58" w:rsidRDefault="00746D58" w:rsidP="00940E6E">
      <w:pPr>
        <w:spacing w:before="100" w:beforeAutospacing="1" w:after="0" w:line="240" w:lineRule="auto"/>
        <w:ind w:left="567"/>
        <w:jc w:val="right"/>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i/>
          <w:sz w:val="20"/>
          <w:szCs w:val="20"/>
          <w:lang w:eastAsia="ru-RU"/>
        </w:rPr>
        <w:t>Таблица 1</w:t>
      </w:r>
    </w:p>
    <w:tbl>
      <w:tblPr>
        <w:tblW w:w="9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0"/>
        <w:gridCol w:w="1987"/>
        <w:gridCol w:w="2093"/>
        <w:gridCol w:w="1661"/>
        <w:gridCol w:w="1661"/>
      </w:tblGrid>
      <w:tr w:rsidR="008156AE" w:rsidRPr="00746D58" w:rsidTr="008156AE">
        <w:trPr>
          <w:jc w:val="center"/>
        </w:trPr>
        <w:tc>
          <w:tcPr>
            <w:tcW w:w="1930" w:type="dxa"/>
            <w:tcBorders>
              <w:top w:val="single" w:sz="4" w:space="0" w:color="000000"/>
              <w:left w:val="single" w:sz="4" w:space="0" w:color="000000"/>
              <w:bottom w:val="single" w:sz="4" w:space="0" w:color="000000"/>
              <w:right w:val="single" w:sz="4" w:space="0" w:color="000000"/>
            </w:tcBorders>
            <w:hideMark/>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sz w:val="24"/>
                <w:szCs w:val="24"/>
                <w:lang w:eastAsia="ru-RU"/>
              </w:rPr>
              <w:t>Возраст</w:t>
            </w:r>
          </w:p>
        </w:tc>
        <w:tc>
          <w:tcPr>
            <w:tcW w:w="1987" w:type="dxa"/>
            <w:tcBorders>
              <w:top w:val="single" w:sz="4" w:space="0" w:color="000000"/>
              <w:left w:val="single" w:sz="4" w:space="0" w:color="000000"/>
              <w:bottom w:val="single" w:sz="4" w:space="0" w:color="000000"/>
              <w:right w:val="single" w:sz="4" w:space="0" w:color="000000"/>
            </w:tcBorders>
            <w:hideMark/>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sz w:val="24"/>
                <w:szCs w:val="24"/>
                <w:lang w:eastAsia="ru-RU"/>
              </w:rPr>
              <w:t>2016-2017</w:t>
            </w:r>
          </w:p>
        </w:tc>
        <w:tc>
          <w:tcPr>
            <w:tcW w:w="2093" w:type="dxa"/>
            <w:tcBorders>
              <w:top w:val="single" w:sz="4" w:space="0" w:color="000000"/>
              <w:left w:val="single" w:sz="4" w:space="0" w:color="000000"/>
              <w:bottom w:val="single" w:sz="4" w:space="0" w:color="000000"/>
              <w:right w:val="single" w:sz="4" w:space="0" w:color="000000"/>
            </w:tcBorders>
            <w:hideMark/>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sz w:val="24"/>
                <w:szCs w:val="24"/>
                <w:lang w:eastAsia="ru-RU"/>
              </w:rPr>
              <w:t>2017-2018</w:t>
            </w:r>
          </w:p>
        </w:tc>
        <w:tc>
          <w:tcPr>
            <w:tcW w:w="1661" w:type="dxa"/>
            <w:tcBorders>
              <w:top w:val="single" w:sz="4" w:space="0" w:color="000000"/>
              <w:left w:val="single" w:sz="4" w:space="0" w:color="000000"/>
              <w:bottom w:val="single" w:sz="4" w:space="0" w:color="000000"/>
              <w:right w:val="single" w:sz="4" w:space="0" w:color="000000"/>
            </w:tcBorders>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sz w:val="24"/>
                <w:szCs w:val="24"/>
                <w:lang w:eastAsia="ru-RU"/>
              </w:rPr>
              <w:t>2018-2019</w:t>
            </w:r>
          </w:p>
        </w:tc>
        <w:tc>
          <w:tcPr>
            <w:tcW w:w="1661" w:type="dxa"/>
            <w:tcBorders>
              <w:top w:val="single" w:sz="4" w:space="0" w:color="000000"/>
              <w:left w:val="single" w:sz="4" w:space="0" w:color="000000"/>
              <w:bottom w:val="single" w:sz="4" w:space="0" w:color="000000"/>
              <w:right w:val="single" w:sz="4" w:space="0" w:color="000000"/>
            </w:tcBorders>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2019-2020</w:t>
            </w:r>
          </w:p>
        </w:tc>
      </w:tr>
      <w:tr w:rsidR="008156AE" w:rsidRPr="00746D58" w:rsidTr="008156AE">
        <w:trPr>
          <w:jc w:val="center"/>
        </w:trPr>
        <w:tc>
          <w:tcPr>
            <w:tcW w:w="1930" w:type="dxa"/>
            <w:tcBorders>
              <w:top w:val="single" w:sz="4" w:space="0" w:color="000000"/>
              <w:left w:val="single" w:sz="4" w:space="0" w:color="000000"/>
              <w:bottom w:val="single" w:sz="4" w:space="0" w:color="000000"/>
              <w:right w:val="single" w:sz="4" w:space="0" w:color="000000"/>
            </w:tcBorders>
            <w:hideMark/>
          </w:tcPr>
          <w:p w:rsidR="008156AE" w:rsidRPr="00746D58" w:rsidRDefault="003210C6" w:rsidP="00940E6E">
            <w:pPr>
              <w:spacing w:before="100" w:beforeAutospacing="1" w:after="0" w:line="240" w:lineRule="auto"/>
              <w:ind w:left="567"/>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3-8</w:t>
            </w:r>
          </w:p>
        </w:tc>
        <w:tc>
          <w:tcPr>
            <w:tcW w:w="1987" w:type="dxa"/>
            <w:tcBorders>
              <w:top w:val="single" w:sz="4" w:space="0" w:color="000000"/>
              <w:left w:val="single" w:sz="4" w:space="0" w:color="000000"/>
              <w:bottom w:val="single" w:sz="4" w:space="0" w:color="000000"/>
              <w:right w:val="single" w:sz="4" w:space="0" w:color="000000"/>
            </w:tcBorders>
            <w:hideMark/>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100%</w:t>
            </w:r>
          </w:p>
        </w:tc>
        <w:tc>
          <w:tcPr>
            <w:tcW w:w="2093" w:type="dxa"/>
            <w:tcBorders>
              <w:top w:val="single" w:sz="4" w:space="0" w:color="000000"/>
              <w:left w:val="single" w:sz="4" w:space="0" w:color="000000"/>
              <w:bottom w:val="single" w:sz="4" w:space="0" w:color="000000"/>
              <w:right w:val="single" w:sz="4" w:space="0" w:color="000000"/>
            </w:tcBorders>
            <w:hideMark/>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100%</w:t>
            </w:r>
          </w:p>
        </w:tc>
        <w:tc>
          <w:tcPr>
            <w:tcW w:w="1661" w:type="dxa"/>
            <w:tcBorders>
              <w:top w:val="single" w:sz="4" w:space="0" w:color="000000"/>
              <w:left w:val="single" w:sz="4" w:space="0" w:color="000000"/>
              <w:bottom w:val="single" w:sz="4" w:space="0" w:color="000000"/>
              <w:right w:val="single" w:sz="4" w:space="0" w:color="000000"/>
            </w:tcBorders>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100%</w:t>
            </w:r>
          </w:p>
        </w:tc>
        <w:tc>
          <w:tcPr>
            <w:tcW w:w="1661" w:type="dxa"/>
            <w:tcBorders>
              <w:top w:val="single" w:sz="4" w:space="0" w:color="000000"/>
              <w:left w:val="single" w:sz="4" w:space="0" w:color="000000"/>
              <w:bottom w:val="single" w:sz="4" w:space="0" w:color="000000"/>
              <w:right w:val="single" w:sz="4" w:space="0" w:color="000000"/>
            </w:tcBorders>
          </w:tcPr>
          <w:p w:rsidR="008156AE" w:rsidRPr="00746D58" w:rsidRDefault="008156AE" w:rsidP="00940E6E">
            <w:pPr>
              <w:spacing w:before="100" w:beforeAutospacing="1" w:after="0" w:line="240" w:lineRule="auto"/>
              <w:ind w:left="567"/>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100%</w:t>
            </w:r>
          </w:p>
        </w:tc>
      </w:tr>
    </w:tbl>
    <w:p w:rsidR="00746D58" w:rsidRPr="00746D58" w:rsidRDefault="00746D58" w:rsidP="00940E6E">
      <w:pPr>
        <w:adjustRightInd w:val="0"/>
        <w:spacing w:before="100" w:beforeAutospacing="1" w:after="0" w:line="240" w:lineRule="auto"/>
        <w:ind w:left="567"/>
        <w:jc w:val="both"/>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w:t>
      </w:r>
    </w:p>
    <w:p w:rsidR="00746D58" w:rsidRPr="00635504" w:rsidRDefault="00635504" w:rsidP="00940E6E">
      <w:pPr>
        <w:adjustRightInd w:val="0"/>
        <w:spacing w:before="100" w:beforeAutospacing="1" w:after="0" w:line="240" w:lineRule="auto"/>
        <w:ind w:left="567"/>
        <w:jc w:val="both"/>
        <w:rPr>
          <w:rFonts w:ascii="Times New Roman" w:eastAsia="Times New Roman" w:hAnsi="Times New Roman" w:cs="Times New Roman"/>
          <w:sz w:val="15"/>
          <w:szCs w:val="15"/>
          <w:lang w:eastAsia="ru-RU"/>
        </w:rPr>
      </w:pPr>
      <w:r w:rsidRPr="00635504">
        <w:rPr>
          <w:rFonts w:ascii="Times New Roman" w:eastAsia="Times New Roman" w:hAnsi="Times New Roman" w:cs="Times New Roman"/>
          <w:sz w:val="24"/>
          <w:szCs w:val="24"/>
          <w:lang w:eastAsia="ru-RU"/>
        </w:rPr>
        <w:t>А</w:t>
      </w:r>
      <w:r w:rsidR="008156AE" w:rsidRPr="00635504">
        <w:rPr>
          <w:rFonts w:ascii="Times New Roman" w:eastAsia="Times New Roman" w:hAnsi="Times New Roman" w:cs="Times New Roman"/>
          <w:sz w:val="24"/>
          <w:szCs w:val="24"/>
          <w:lang w:eastAsia="ru-RU"/>
        </w:rPr>
        <w:t xml:space="preserve">даптированная </w:t>
      </w:r>
      <w:r w:rsidRPr="00635504">
        <w:rPr>
          <w:rFonts w:ascii="Times New Roman" w:eastAsia="Times New Roman" w:hAnsi="Times New Roman" w:cs="Times New Roman"/>
          <w:sz w:val="24"/>
          <w:szCs w:val="24"/>
          <w:lang w:eastAsia="ru-RU"/>
        </w:rPr>
        <w:t>образовательная п</w:t>
      </w:r>
      <w:r w:rsidR="00746D58" w:rsidRPr="00635504">
        <w:rPr>
          <w:rFonts w:ascii="Times New Roman" w:eastAsia="Times New Roman" w:hAnsi="Times New Roman" w:cs="Times New Roman"/>
          <w:sz w:val="24"/>
          <w:szCs w:val="24"/>
          <w:lang w:eastAsia="ru-RU"/>
        </w:rPr>
        <w:t>рогра</w:t>
      </w:r>
      <w:r w:rsidRPr="00635504">
        <w:rPr>
          <w:rFonts w:ascii="Times New Roman" w:eastAsia="Times New Roman" w:hAnsi="Times New Roman" w:cs="Times New Roman"/>
          <w:sz w:val="24"/>
          <w:szCs w:val="24"/>
          <w:lang w:eastAsia="ru-RU"/>
        </w:rPr>
        <w:t xml:space="preserve">мма  </w:t>
      </w:r>
      <w:r w:rsidR="008156AE" w:rsidRPr="00635504">
        <w:rPr>
          <w:rFonts w:ascii="Times New Roman" w:eastAsia="Times New Roman" w:hAnsi="Times New Roman" w:cs="Times New Roman"/>
          <w:sz w:val="24"/>
          <w:szCs w:val="24"/>
          <w:lang w:eastAsia="ru-RU"/>
        </w:rPr>
        <w:t xml:space="preserve"> Г</w:t>
      </w:r>
      <w:r w:rsidR="00746D58" w:rsidRPr="00635504">
        <w:rPr>
          <w:rFonts w:ascii="Times New Roman" w:eastAsia="Times New Roman" w:hAnsi="Times New Roman" w:cs="Times New Roman"/>
          <w:sz w:val="24"/>
          <w:szCs w:val="24"/>
          <w:lang w:eastAsia="ru-RU"/>
        </w:rPr>
        <w:t xml:space="preserve">ДОУ </w:t>
      </w:r>
      <w:r w:rsidR="008156AE" w:rsidRPr="00635504">
        <w:rPr>
          <w:rFonts w:ascii="Times New Roman" w:eastAsia="Times New Roman" w:hAnsi="Times New Roman" w:cs="Times New Roman"/>
          <w:sz w:val="24"/>
          <w:szCs w:val="24"/>
          <w:lang w:eastAsia="ru-RU"/>
        </w:rPr>
        <w:t xml:space="preserve">ТО «Новомосковский детский сад для детей с ОВЗ» </w:t>
      </w:r>
      <w:r w:rsidR="00746D58" w:rsidRPr="00635504">
        <w:rPr>
          <w:rFonts w:ascii="Times New Roman" w:eastAsia="Times New Roman" w:hAnsi="Times New Roman" w:cs="Times New Roman"/>
          <w:sz w:val="24"/>
          <w:szCs w:val="24"/>
          <w:lang w:eastAsia="ru-RU"/>
        </w:rPr>
        <w:t>обеспечивает разностороннее воспитание, обучение и разви</w:t>
      </w:r>
      <w:r w:rsidR="008156AE" w:rsidRPr="00635504">
        <w:rPr>
          <w:rFonts w:ascii="Times New Roman" w:eastAsia="Times New Roman" w:hAnsi="Times New Roman" w:cs="Times New Roman"/>
          <w:sz w:val="24"/>
          <w:szCs w:val="24"/>
          <w:lang w:eastAsia="ru-RU"/>
        </w:rPr>
        <w:t>тие детей в возрасте 3</w:t>
      </w:r>
      <w:r w:rsidR="00746D58" w:rsidRPr="00635504">
        <w:rPr>
          <w:rFonts w:ascii="Times New Roman" w:eastAsia="Times New Roman" w:hAnsi="Times New Roman" w:cs="Times New Roman"/>
          <w:sz w:val="24"/>
          <w:szCs w:val="24"/>
          <w:lang w:eastAsia="ru-RU"/>
        </w:rPr>
        <w:t xml:space="preserve"> до 8 лет </w:t>
      </w:r>
      <w:r w:rsidR="008156AE" w:rsidRPr="00635504">
        <w:rPr>
          <w:rFonts w:ascii="Times New Roman" w:eastAsia="Times New Roman" w:hAnsi="Times New Roman" w:cs="Times New Roman"/>
          <w:sz w:val="24"/>
          <w:szCs w:val="24"/>
          <w:lang w:eastAsia="ru-RU"/>
        </w:rPr>
        <w:t>для детей с тяжелыми нарушениями речи</w:t>
      </w:r>
      <w:r w:rsidRPr="00635504">
        <w:rPr>
          <w:rFonts w:ascii="Times New Roman" w:eastAsia="Times New Roman" w:hAnsi="Times New Roman" w:cs="Times New Roman"/>
          <w:sz w:val="24"/>
          <w:szCs w:val="24"/>
          <w:lang w:eastAsia="ru-RU"/>
        </w:rPr>
        <w:t xml:space="preserve"> </w:t>
      </w:r>
      <w:r w:rsidR="00746D58" w:rsidRPr="00635504">
        <w:rPr>
          <w:rFonts w:ascii="Times New Roman" w:eastAsia="Times New Roman" w:hAnsi="Times New Roman" w:cs="Times New Roman"/>
          <w:sz w:val="24"/>
          <w:szCs w:val="24"/>
          <w:lang w:eastAsia="ru-RU"/>
        </w:rPr>
        <w:t xml:space="preserve">с учетом их возрастных и индивидуальных особенностей. Она охватывает все основные моменты жизнедеятельности детей с учетом всех видов детской деятельности в каждом возрастном периоде: организация режима пребывания детей в учреждении, содержание </w:t>
      </w:r>
      <w:r w:rsidRPr="00635504">
        <w:rPr>
          <w:rFonts w:ascii="Times New Roman" w:eastAsia="Times New Roman" w:hAnsi="Times New Roman" w:cs="Times New Roman"/>
          <w:sz w:val="24"/>
          <w:szCs w:val="24"/>
          <w:lang w:eastAsia="ru-RU"/>
        </w:rPr>
        <w:t xml:space="preserve">коррекционной </w:t>
      </w:r>
      <w:r w:rsidR="00746D58" w:rsidRPr="00635504">
        <w:rPr>
          <w:rFonts w:ascii="Times New Roman" w:eastAsia="Times New Roman" w:hAnsi="Times New Roman" w:cs="Times New Roman"/>
          <w:sz w:val="24"/>
          <w:szCs w:val="24"/>
          <w:lang w:eastAsia="ru-RU"/>
        </w:rPr>
        <w:t>педагогической работы по освоению образовательных областей,</w:t>
      </w:r>
      <w:r w:rsidRPr="00635504">
        <w:rPr>
          <w:rFonts w:ascii="Times New Roman" w:eastAsia="Times New Roman" w:hAnsi="Times New Roman" w:cs="Times New Roman"/>
          <w:sz w:val="24"/>
          <w:szCs w:val="24"/>
          <w:lang w:eastAsia="ru-RU"/>
        </w:rPr>
        <w:t xml:space="preserve"> педагогической работы по освоению </w:t>
      </w:r>
      <w:r>
        <w:rPr>
          <w:rFonts w:ascii="Times New Roman" w:eastAsia="Times New Roman" w:hAnsi="Times New Roman" w:cs="Times New Roman"/>
          <w:sz w:val="24"/>
          <w:szCs w:val="24"/>
          <w:lang w:eastAsia="ru-RU"/>
        </w:rPr>
        <w:t>и</w:t>
      </w:r>
      <w:r w:rsidRPr="00635504">
        <w:rPr>
          <w:rFonts w:ascii="Times New Roman" w:eastAsia="Times New Roman" w:hAnsi="Times New Roman" w:cs="Times New Roman"/>
          <w:sz w:val="24"/>
          <w:szCs w:val="24"/>
          <w:lang w:eastAsia="ru-RU"/>
        </w:rPr>
        <w:t>ндивидуального образовательного маршрута,</w:t>
      </w:r>
      <w:r w:rsidR="00746D58" w:rsidRPr="00635504">
        <w:rPr>
          <w:rFonts w:ascii="Times New Roman" w:eastAsia="Times New Roman" w:hAnsi="Times New Roman" w:cs="Times New Roman"/>
          <w:sz w:val="24"/>
          <w:szCs w:val="24"/>
          <w:lang w:eastAsia="ru-RU"/>
        </w:rPr>
        <w:t xml:space="preserve"> систему мониторинга достижений детьми планируемых результатов, связанных с планированием текущей педагогической деятельности. Формы организации образовательного процесса соответствуют поставленным задачам.</w:t>
      </w:r>
    </w:p>
    <w:p w:rsidR="00746D58" w:rsidRPr="00635504" w:rsidRDefault="00746D58" w:rsidP="00940E6E">
      <w:pPr>
        <w:adjustRightInd w:val="0"/>
        <w:spacing w:before="100" w:beforeAutospacing="1" w:after="0" w:line="240" w:lineRule="auto"/>
        <w:ind w:left="567"/>
        <w:jc w:val="both"/>
        <w:rPr>
          <w:rFonts w:ascii="Times New Roman" w:eastAsia="Times New Roman" w:hAnsi="Times New Roman" w:cs="Times New Roman"/>
          <w:sz w:val="15"/>
          <w:szCs w:val="15"/>
          <w:lang w:eastAsia="ru-RU"/>
        </w:rPr>
      </w:pPr>
      <w:r w:rsidRPr="00635504">
        <w:rPr>
          <w:rFonts w:ascii="Times New Roman" w:eastAsia="Times New Roman" w:hAnsi="Times New Roman" w:cs="Times New Roman"/>
          <w:sz w:val="24"/>
          <w:szCs w:val="24"/>
          <w:lang w:eastAsia="ru-RU"/>
        </w:rPr>
        <w:t>Итоговая оценка освоения содержания образовательной программы проводится при выпуске ребенка из детского сада в школу. Планируемые итоговые результаты осв</w:t>
      </w:r>
      <w:r w:rsidR="00635504" w:rsidRPr="00635504">
        <w:rPr>
          <w:rFonts w:ascii="Times New Roman" w:eastAsia="Times New Roman" w:hAnsi="Times New Roman" w:cs="Times New Roman"/>
          <w:sz w:val="24"/>
          <w:szCs w:val="24"/>
          <w:lang w:eastAsia="ru-RU"/>
        </w:rPr>
        <w:t xml:space="preserve">оения детьми Адаптированной образовательной программы в соответствии с ФГОС - </w:t>
      </w:r>
      <w:r w:rsidRPr="00635504">
        <w:rPr>
          <w:rFonts w:ascii="Times New Roman" w:eastAsia="Times New Roman" w:hAnsi="Times New Roman" w:cs="Times New Roman"/>
          <w:sz w:val="24"/>
          <w:szCs w:val="24"/>
          <w:lang w:eastAsia="ru-RU"/>
        </w:rPr>
        <w:t xml:space="preserve"> целевые ориентиры, которые предполагают формирование у детей дошкольного возраста предпосылок к учебной деятельности.</w:t>
      </w:r>
    </w:p>
    <w:p w:rsidR="00746D58" w:rsidRPr="00635504" w:rsidRDefault="00746D58" w:rsidP="00940E6E">
      <w:pPr>
        <w:adjustRightInd w:val="0"/>
        <w:spacing w:before="100" w:beforeAutospacing="1" w:after="0" w:line="240" w:lineRule="auto"/>
        <w:ind w:left="567"/>
        <w:jc w:val="both"/>
        <w:rPr>
          <w:rFonts w:ascii="Times New Roman" w:eastAsia="Times New Roman" w:hAnsi="Times New Roman" w:cs="Times New Roman"/>
          <w:sz w:val="15"/>
          <w:szCs w:val="15"/>
          <w:lang w:eastAsia="ru-RU"/>
        </w:rPr>
      </w:pPr>
      <w:r w:rsidRPr="00635504">
        <w:rPr>
          <w:rFonts w:ascii="Times New Roman" w:eastAsia="Times New Roman" w:hAnsi="Times New Roman" w:cs="Times New Roman"/>
          <w:sz w:val="24"/>
          <w:szCs w:val="24"/>
          <w:lang w:eastAsia="ru-RU"/>
        </w:rPr>
        <w:t>Педагогический мониторинг</w:t>
      </w:r>
      <w:r w:rsidR="00635504" w:rsidRPr="00635504">
        <w:rPr>
          <w:rFonts w:ascii="Times New Roman" w:eastAsia="Times New Roman" w:hAnsi="Times New Roman" w:cs="Times New Roman"/>
          <w:sz w:val="24"/>
          <w:szCs w:val="24"/>
          <w:lang w:eastAsia="ru-RU"/>
        </w:rPr>
        <w:t xml:space="preserve"> показывает, что обучающиеся  </w:t>
      </w:r>
      <w:r w:rsidRPr="00635504">
        <w:rPr>
          <w:rFonts w:ascii="Times New Roman" w:eastAsia="Times New Roman" w:hAnsi="Times New Roman" w:cs="Times New Roman"/>
          <w:sz w:val="24"/>
          <w:szCs w:val="24"/>
          <w:lang w:eastAsia="ru-RU"/>
        </w:rPr>
        <w:t>ДОУ при переходе на следующий уров</w:t>
      </w:r>
      <w:r w:rsidR="00635504">
        <w:rPr>
          <w:rFonts w:ascii="Times New Roman" w:eastAsia="Times New Roman" w:hAnsi="Times New Roman" w:cs="Times New Roman"/>
          <w:sz w:val="24"/>
          <w:szCs w:val="24"/>
          <w:lang w:eastAsia="ru-RU"/>
        </w:rPr>
        <w:t>ень образования</w:t>
      </w:r>
      <w:r w:rsidRPr="00635504">
        <w:rPr>
          <w:rFonts w:ascii="Times New Roman" w:eastAsia="Times New Roman" w:hAnsi="Times New Roman" w:cs="Times New Roman"/>
          <w:sz w:val="24"/>
          <w:szCs w:val="24"/>
          <w:lang w:eastAsia="ru-RU"/>
        </w:rPr>
        <w:t xml:space="preserve"> успешно проходят адаптацию и хорошо подготовлены к обучению. Это говорит о высоком профессионализме педагогов нашего учреждения.</w:t>
      </w:r>
    </w:p>
    <w:p w:rsidR="00746D58" w:rsidRPr="003210C6" w:rsidRDefault="00746D58" w:rsidP="00940E6E">
      <w:pPr>
        <w:adjustRightInd w:val="0"/>
        <w:spacing w:before="100" w:beforeAutospacing="1" w:after="0" w:line="240" w:lineRule="auto"/>
        <w:ind w:left="567"/>
        <w:jc w:val="both"/>
        <w:rPr>
          <w:rFonts w:ascii="Times New Roman" w:eastAsia="Times New Roman" w:hAnsi="Times New Roman" w:cs="Times New Roman"/>
          <w:sz w:val="15"/>
          <w:szCs w:val="15"/>
          <w:u w:val="single"/>
          <w:lang w:eastAsia="ru-RU"/>
        </w:rPr>
      </w:pPr>
      <w:r w:rsidRPr="003210C6">
        <w:rPr>
          <w:rFonts w:ascii="Times New Roman" w:eastAsia="Times New Roman" w:hAnsi="Times New Roman" w:cs="Times New Roman"/>
          <w:sz w:val="24"/>
          <w:szCs w:val="24"/>
          <w:u w:val="single"/>
          <w:lang w:eastAsia="ru-RU"/>
        </w:rPr>
        <w:t>Проблемное поле:</w:t>
      </w:r>
    </w:p>
    <w:p w:rsidR="00746D58" w:rsidRPr="003210C6" w:rsidRDefault="00746D58" w:rsidP="00940E6E">
      <w:pPr>
        <w:tabs>
          <w:tab w:val="left" w:pos="801"/>
        </w:tabs>
        <w:adjustRightInd w:val="0"/>
        <w:spacing w:before="100" w:beforeAutospacing="1" w:after="0" w:line="240" w:lineRule="auto"/>
        <w:ind w:left="567"/>
        <w:contextualSpacing/>
        <w:rPr>
          <w:rFonts w:ascii="Times New Roman" w:eastAsia="Times New Roman" w:hAnsi="Times New Roman" w:cs="Times New Roman"/>
          <w:sz w:val="15"/>
          <w:szCs w:val="15"/>
          <w:lang w:eastAsia="ru-RU"/>
        </w:rPr>
      </w:pPr>
      <w:r w:rsidRPr="003210C6">
        <w:rPr>
          <w:rFonts w:ascii="Times New Roman" w:eastAsia="Times New Roman" w:hAnsi="Times New Roman" w:cs="Times New Roman"/>
          <w:sz w:val="14"/>
          <w:szCs w:val="14"/>
          <w:lang w:eastAsia="ru-RU"/>
        </w:rPr>
        <w:t>        </w:t>
      </w:r>
      <w:r w:rsidR="003210C6">
        <w:rPr>
          <w:rFonts w:ascii="Times New Roman" w:eastAsia="Times New Roman" w:hAnsi="Times New Roman" w:cs="Times New Roman"/>
          <w:sz w:val="24"/>
          <w:szCs w:val="24"/>
          <w:lang w:eastAsia="ru-RU"/>
        </w:rPr>
        <w:t xml:space="preserve">- </w:t>
      </w:r>
      <w:r w:rsidRPr="003210C6">
        <w:rPr>
          <w:rFonts w:ascii="Times New Roman" w:eastAsia="Times New Roman" w:hAnsi="Times New Roman" w:cs="Times New Roman"/>
          <w:sz w:val="14"/>
          <w:szCs w:val="14"/>
          <w:lang w:eastAsia="ru-RU"/>
        </w:rPr>
        <w:t xml:space="preserve"> </w:t>
      </w:r>
      <w:r w:rsidRPr="003210C6">
        <w:rPr>
          <w:rFonts w:ascii="Times New Roman" w:eastAsia="Times New Roman" w:hAnsi="Times New Roman" w:cs="Times New Roman"/>
          <w:sz w:val="24"/>
          <w:szCs w:val="24"/>
          <w:lang w:eastAsia="ru-RU"/>
        </w:rPr>
        <w:t>приход новых специалистов;</w:t>
      </w:r>
    </w:p>
    <w:p w:rsidR="00746D58" w:rsidRPr="003210C6" w:rsidRDefault="003210C6" w:rsidP="00940E6E">
      <w:pPr>
        <w:tabs>
          <w:tab w:val="left" w:pos="801"/>
        </w:tabs>
        <w:adjustRightInd w:val="0"/>
        <w:spacing w:before="100" w:beforeAutospacing="1" w:after="0" w:line="240" w:lineRule="auto"/>
        <w:ind w:left="567"/>
        <w:contextualSpacing/>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4"/>
          <w:lang w:eastAsia="ru-RU"/>
        </w:rPr>
        <w:t xml:space="preserve">  </w:t>
      </w:r>
      <w:r w:rsidR="00746D58" w:rsidRPr="003210C6">
        <w:rPr>
          <w:rFonts w:ascii="Times New Roman" w:eastAsia="Times New Roman" w:hAnsi="Times New Roman" w:cs="Times New Roman"/>
          <w:sz w:val="14"/>
          <w:szCs w:val="14"/>
          <w:lang w:eastAsia="ru-RU"/>
        </w:rPr>
        <w:t>     </w:t>
      </w:r>
      <w:r>
        <w:rPr>
          <w:rFonts w:ascii="Times New Roman" w:eastAsia="Times New Roman" w:hAnsi="Times New Roman" w:cs="Times New Roman"/>
          <w:sz w:val="24"/>
          <w:szCs w:val="24"/>
          <w:lang w:eastAsia="ru-RU"/>
        </w:rPr>
        <w:t xml:space="preserve">- </w:t>
      </w:r>
      <w:r w:rsidR="00746D58" w:rsidRPr="003210C6">
        <w:rPr>
          <w:rFonts w:ascii="Times New Roman" w:eastAsia="Times New Roman" w:hAnsi="Times New Roman" w:cs="Times New Roman"/>
          <w:sz w:val="14"/>
          <w:szCs w:val="14"/>
          <w:lang w:eastAsia="ru-RU"/>
        </w:rPr>
        <w:t xml:space="preserve"> </w:t>
      </w:r>
      <w:r w:rsidR="00746D58" w:rsidRPr="003210C6">
        <w:rPr>
          <w:rFonts w:ascii="Times New Roman" w:eastAsia="Times New Roman" w:hAnsi="Times New Roman" w:cs="Times New Roman"/>
          <w:sz w:val="24"/>
          <w:szCs w:val="24"/>
          <w:lang w:eastAsia="ru-RU"/>
        </w:rPr>
        <w:t>переход на цифровые технологии предполагает работу педагогов и специалистов на высоком уровне с воспитанниками ГБДОУ, использование ИКТ технологий в образовательном процессе, ведение электронного документо</w:t>
      </w:r>
      <w:r w:rsidR="007C60CC">
        <w:rPr>
          <w:rFonts w:ascii="Times New Roman" w:eastAsia="Times New Roman" w:hAnsi="Times New Roman" w:cs="Times New Roman"/>
          <w:sz w:val="24"/>
          <w:szCs w:val="24"/>
          <w:lang w:eastAsia="ru-RU"/>
        </w:rPr>
        <w:t>о</w:t>
      </w:r>
      <w:r w:rsidR="00746D58" w:rsidRPr="003210C6">
        <w:rPr>
          <w:rFonts w:ascii="Times New Roman" w:eastAsia="Times New Roman" w:hAnsi="Times New Roman" w:cs="Times New Roman"/>
          <w:sz w:val="24"/>
          <w:szCs w:val="24"/>
          <w:lang w:eastAsia="ru-RU"/>
        </w:rPr>
        <w:t>борота, создание единой локальной сети учреждения.</w:t>
      </w:r>
    </w:p>
    <w:p w:rsidR="00746D58" w:rsidRPr="00746D58" w:rsidRDefault="00746D58" w:rsidP="00940E6E">
      <w:pPr>
        <w:adjustRightInd w:val="0"/>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w:t>
      </w:r>
    </w:p>
    <w:p w:rsidR="00746D58" w:rsidRPr="00746D58" w:rsidRDefault="00746D58" w:rsidP="00940E6E">
      <w:pPr>
        <w:adjustRightInd w:val="0"/>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u w:val="single"/>
          <w:lang w:eastAsia="ru-RU"/>
        </w:rPr>
        <w:t>Кадровое обеспечение</w:t>
      </w:r>
    </w:p>
    <w:p w:rsidR="00746D58" w:rsidRPr="003E37FC" w:rsidRDefault="00746D58"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sidRPr="003E37FC">
        <w:rPr>
          <w:rFonts w:ascii="Times New Roman" w:eastAsia="Times New Roman" w:hAnsi="Times New Roman" w:cs="Times New Roman"/>
          <w:sz w:val="24"/>
          <w:szCs w:val="24"/>
          <w:lang w:eastAsia="ru-RU"/>
        </w:rPr>
        <w:t xml:space="preserve">Педагогический коллектив, обеспечивающий процесс развития </w:t>
      </w:r>
      <w:r w:rsidR="003210C6" w:rsidRPr="003E37FC">
        <w:rPr>
          <w:rFonts w:ascii="Times New Roman" w:eastAsia="Times New Roman" w:hAnsi="Times New Roman" w:cs="Times New Roman"/>
          <w:sz w:val="24"/>
          <w:szCs w:val="24"/>
          <w:lang w:eastAsia="ru-RU"/>
        </w:rPr>
        <w:t>и воспитания детей состоит из 23 сотрудников:</w:t>
      </w:r>
    </w:p>
    <w:p w:rsidR="003210C6" w:rsidRPr="003E37FC" w:rsidRDefault="007C60CC"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sidRPr="003E37FC">
        <w:rPr>
          <w:rFonts w:ascii="Times New Roman" w:eastAsia="Times New Roman" w:hAnsi="Times New Roman" w:cs="Times New Roman"/>
          <w:sz w:val="24"/>
          <w:szCs w:val="24"/>
          <w:lang w:eastAsia="ru-RU"/>
        </w:rPr>
        <w:t>В 2021 году в ГДОУ ТО «Новомосковский детский сад для детей с ОВЗ»</w:t>
      </w:r>
      <w:r w:rsidR="003E37FC">
        <w:rPr>
          <w:rFonts w:ascii="Times New Roman" w:eastAsia="Times New Roman" w:hAnsi="Times New Roman" w:cs="Times New Roman"/>
          <w:sz w:val="24"/>
          <w:szCs w:val="24"/>
          <w:lang w:eastAsia="ru-RU"/>
        </w:rPr>
        <w:t xml:space="preserve"> работае</w:t>
      </w:r>
      <w:r w:rsidRPr="003E37FC">
        <w:rPr>
          <w:rFonts w:ascii="Times New Roman" w:eastAsia="Times New Roman" w:hAnsi="Times New Roman" w:cs="Times New Roman"/>
          <w:sz w:val="24"/>
          <w:szCs w:val="24"/>
          <w:lang w:eastAsia="ru-RU"/>
        </w:rPr>
        <w:t>т  11 воспитателей, 3 учителя – логопеда, 4 учителя – дефектолога, 1 инструктор по физической культуре, 1 музыкальный руководитель, 1 социальный педагог, 1 педагог – психолог, 1 тьютор.</w:t>
      </w:r>
    </w:p>
    <w:p w:rsidR="003210C6" w:rsidRPr="003E37FC" w:rsidRDefault="007C60CC"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sidRPr="003E37FC">
        <w:rPr>
          <w:rFonts w:ascii="Times New Roman" w:eastAsia="Times New Roman" w:hAnsi="Times New Roman" w:cs="Times New Roman"/>
          <w:sz w:val="24"/>
          <w:szCs w:val="24"/>
          <w:lang w:eastAsia="ru-RU"/>
        </w:rPr>
        <w:lastRenderedPageBreak/>
        <w:t xml:space="preserve"> </w:t>
      </w:r>
      <w:r w:rsidRPr="003E37FC">
        <w:rPr>
          <w:rFonts w:ascii="Times New Roman" w:eastAsia="Times New Roman" w:hAnsi="Times New Roman" w:cs="Times New Roman"/>
          <w:b/>
          <w:sz w:val="24"/>
          <w:szCs w:val="24"/>
          <w:lang w:eastAsia="ru-RU"/>
        </w:rPr>
        <w:t>Высшее педагогическое</w:t>
      </w:r>
      <w:r w:rsidRPr="003E37FC">
        <w:rPr>
          <w:rFonts w:ascii="Times New Roman" w:eastAsia="Times New Roman" w:hAnsi="Times New Roman" w:cs="Times New Roman"/>
          <w:sz w:val="24"/>
          <w:szCs w:val="24"/>
          <w:lang w:eastAsia="ru-RU"/>
        </w:rPr>
        <w:t xml:space="preserve"> образование имеют –</w:t>
      </w:r>
      <w:r w:rsidR="003E37FC" w:rsidRPr="003E37FC">
        <w:rPr>
          <w:rFonts w:ascii="Times New Roman" w:eastAsia="Times New Roman" w:hAnsi="Times New Roman" w:cs="Times New Roman"/>
          <w:sz w:val="24"/>
          <w:szCs w:val="24"/>
          <w:lang w:eastAsia="ru-RU"/>
        </w:rPr>
        <w:t xml:space="preserve"> 17</w:t>
      </w:r>
      <w:r w:rsidRPr="003E37FC">
        <w:rPr>
          <w:rFonts w:ascii="Times New Roman" w:eastAsia="Times New Roman" w:hAnsi="Times New Roman" w:cs="Times New Roman"/>
          <w:sz w:val="24"/>
          <w:szCs w:val="24"/>
          <w:lang w:eastAsia="ru-RU"/>
        </w:rPr>
        <w:t xml:space="preserve"> чел</w:t>
      </w:r>
      <w:r w:rsidR="003E37FC" w:rsidRPr="003E37FC">
        <w:rPr>
          <w:rFonts w:ascii="Times New Roman" w:eastAsia="Times New Roman" w:hAnsi="Times New Roman" w:cs="Times New Roman"/>
          <w:sz w:val="24"/>
          <w:szCs w:val="24"/>
          <w:lang w:eastAsia="ru-RU"/>
        </w:rPr>
        <w:t xml:space="preserve">., из низ – 16 чел. </w:t>
      </w:r>
      <w:r w:rsidR="003E37FC" w:rsidRPr="003E37FC">
        <w:rPr>
          <w:rFonts w:ascii="Times New Roman" w:eastAsia="Times New Roman" w:hAnsi="Times New Roman" w:cs="Times New Roman"/>
          <w:b/>
          <w:sz w:val="24"/>
          <w:szCs w:val="24"/>
          <w:lang w:eastAsia="ru-RU"/>
        </w:rPr>
        <w:t xml:space="preserve">Высшее  </w:t>
      </w:r>
      <w:r w:rsidR="003E37FC">
        <w:rPr>
          <w:rFonts w:ascii="Times New Roman" w:eastAsia="Times New Roman" w:hAnsi="Times New Roman" w:cs="Times New Roman"/>
          <w:b/>
          <w:sz w:val="24"/>
          <w:szCs w:val="24"/>
          <w:lang w:eastAsia="ru-RU"/>
        </w:rPr>
        <w:t xml:space="preserve">педагогическое - </w:t>
      </w:r>
      <w:r w:rsidR="003E37FC" w:rsidRPr="003E37FC">
        <w:rPr>
          <w:rFonts w:ascii="Times New Roman" w:eastAsia="Times New Roman" w:hAnsi="Times New Roman" w:cs="Times New Roman"/>
          <w:sz w:val="24"/>
          <w:szCs w:val="24"/>
          <w:lang w:eastAsia="ru-RU"/>
        </w:rPr>
        <w:t xml:space="preserve"> 1 чел. – высшее  техническое и профессиональную переподготовку по должности «воспитатель».</w:t>
      </w:r>
    </w:p>
    <w:p w:rsidR="007C60CC" w:rsidRPr="003E37FC" w:rsidRDefault="003E37FC" w:rsidP="00940E6E">
      <w:pPr>
        <w:adjustRightInd w:val="0"/>
        <w:spacing w:before="100" w:beforeAutospacing="1" w:after="0" w:line="240" w:lineRule="auto"/>
        <w:ind w:left="567"/>
        <w:rPr>
          <w:rFonts w:ascii="Times New Roman" w:eastAsia="Times New Roman" w:hAnsi="Times New Roman" w:cs="Times New Roman"/>
          <w:b/>
          <w:sz w:val="24"/>
          <w:szCs w:val="24"/>
          <w:lang w:eastAsia="ru-RU"/>
        </w:rPr>
      </w:pPr>
      <w:r w:rsidRPr="003E37FC">
        <w:rPr>
          <w:rFonts w:ascii="Times New Roman" w:eastAsia="Times New Roman" w:hAnsi="Times New Roman" w:cs="Times New Roman"/>
          <w:b/>
          <w:sz w:val="24"/>
          <w:szCs w:val="24"/>
          <w:lang w:eastAsia="ru-RU"/>
        </w:rPr>
        <w:t xml:space="preserve">Среднее профессиональное </w:t>
      </w:r>
      <w:r w:rsidR="007C60CC" w:rsidRPr="003E37FC">
        <w:rPr>
          <w:rFonts w:ascii="Times New Roman" w:eastAsia="Times New Roman" w:hAnsi="Times New Roman" w:cs="Times New Roman"/>
          <w:b/>
          <w:sz w:val="24"/>
          <w:szCs w:val="24"/>
          <w:lang w:eastAsia="ru-RU"/>
        </w:rPr>
        <w:t xml:space="preserve"> </w:t>
      </w:r>
      <w:r w:rsidR="007C60CC" w:rsidRPr="003E37FC">
        <w:rPr>
          <w:rFonts w:ascii="Times New Roman" w:eastAsia="Times New Roman" w:hAnsi="Times New Roman" w:cs="Times New Roman"/>
          <w:sz w:val="24"/>
          <w:szCs w:val="24"/>
          <w:lang w:eastAsia="ru-RU"/>
        </w:rPr>
        <w:t>образование имеют-</w:t>
      </w:r>
      <w:r w:rsidRPr="003E37FC">
        <w:rPr>
          <w:rFonts w:ascii="Times New Roman" w:eastAsia="Times New Roman" w:hAnsi="Times New Roman" w:cs="Times New Roman"/>
          <w:sz w:val="24"/>
          <w:szCs w:val="24"/>
          <w:lang w:eastAsia="ru-RU"/>
        </w:rPr>
        <w:t xml:space="preserve"> 6</w:t>
      </w:r>
      <w:r w:rsidR="007C60CC" w:rsidRPr="003E37FC">
        <w:rPr>
          <w:rFonts w:ascii="Times New Roman" w:eastAsia="Times New Roman" w:hAnsi="Times New Roman" w:cs="Times New Roman"/>
          <w:sz w:val="24"/>
          <w:szCs w:val="24"/>
          <w:lang w:eastAsia="ru-RU"/>
        </w:rPr>
        <w:t xml:space="preserve"> чел.</w:t>
      </w:r>
    </w:p>
    <w:p w:rsidR="007C60CC" w:rsidRPr="003E37FC" w:rsidRDefault="007C60CC"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Высшую квалификационную категорию </w:t>
      </w:r>
      <w:r w:rsidRPr="003E37FC">
        <w:rPr>
          <w:rFonts w:ascii="Times New Roman" w:eastAsia="Times New Roman" w:hAnsi="Times New Roman" w:cs="Times New Roman"/>
          <w:sz w:val="24"/>
          <w:szCs w:val="24"/>
          <w:lang w:eastAsia="ru-RU"/>
        </w:rPr>
        <w:t xml:space="preserve">имеют – </w:t>
      </w:r>
      <w:r w:rsidR="003E37FC">
        <w:rPr>
          <w:rFonts w:ascii="Times New Roman" w:eastAsia="Times New Roman" w:hAnsi="Times New Roman" w:cs="Times New Roman"/>
          <w:sz w:val="24"/>
          <w:szCs w:val="24"/>
          <w:lang w:eastAsia="ru-RU"/>
        </w:rPr>
        <w:t xml:space="preserve">10 </w:t>
      </w:r>
      <w:r w:rsidRPr="003E37FC">
        <w:rPr>
          <w:rFonts w:ascii="Times New Roman" w:eastAsia="Times New Roman" w:hAnsi="Times New Roman" w:cs="Times New Roman"/>
          <w:sz w:val="24"/>
          <w:szCs w:val="24"/>
          <w:lang w:eastAsia="ru-RU"/>
        </w:rPr>
        <w:t>чел.</w:t>
      </w:r>
    </w:p>
    <w:p w:rsidR="007C60CC" w:rsidRDefault="007C60CC" w:rsidP="00940E6E">
      <w:pPr>
        <w:adjustRightInd w:val="0"/>
        <w:spacing w:before="100" w:beforeAutospacing="1"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Первую квалификационную категорию </w:t>
      </w:r>
      <w:r w:rsidRPr="003E37FC">
        <w:rPr>
          <w:rFonts w:ascii="Times New Roman" w:eastAsia="Times New Roman" w:hAnsi="Times New Roman" w:cs="Times New Roman"/>
          <w:sz w:val="24"/>
          <w:szCs w:val="24"/>
          <w:lang w:eastAsia="ru-RU"/>
        </w:rPr>
        <w:t xml:space="preserve">имеют – </w:t>
      </w:r>
      <w:r w:rsidR="009F1256">
        <w:rPr>
          <w:rFonts w:ascii="Times New Roman" w:eastAsia="Times New Roman" w:hAnsi="Times New Roman" w:cs="Times New Roman"/>
          <w:sz w:val="24"/>
          <w:szCs w:val="24"/>
          <w:lang w:eastAsia="ru-RU"/>
        </w:rPr>
        <w:t xml:space="preserve">3 </w:t>
      </w:r>
      <w:r w:rsidRPr="003E37FC">
        <w:rPr>
          <w:rFonts w:ascii="Times New Roman" w:eastAsia="Times New Roman" w:hAnsi="Times New Roman" w:cs="Times New Roman"/>
          <w:sz w:val="24"/>
          <w:szCs w:val="24"/>
          <w:lang w:eastAsia="ru-RU"/>
        </w:rPr>
        <w:t>чел.</w:t>
      </w:r>
    </w:p>
    <w:p w:rsidR="007C60CC" w:rsidRPr="003E37FC" w:rsidRDefault="007C60CC"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Соответствуют занимаемой должности –</w:t>
      </w:r>
      <w:r w:rsidR="009F1256">
        <w:rPr>
          <w:rFonts w:ascii="Times New Roman" w:eastAsia="Times New Roman" w:hAnsi="Times New Roman" w:cs="Times New Roman"/>
          <w:b/>
          <w:sz w:val="24"/>
          <w:szCs w:val="24"/>
          <w:lang w:eastAsia="ru-RU"/>
        </w:rPr>
        <w:t xml:space="preserve"> 4</w:t>
      </w:r>
      <w:r>
        <w:rPr>
          <w:rFonts w:ascii="Times New Roman" w:eastAsia="Times New Roman" w:hAnsi="Times New Roman" w:cs="Times New Roman"/>
          <w:b/>
          <w:sz w:val="24"/>
          <w:szCs w:val="24"/>
          <w:lang w:eastAsia="ru-RU"/>
        </w:rPr>
        <w:t xml:space="preserve"> </w:t>
      </w:r>
      <w:r w:rsidRPr="003E37FC">
        <w:rPr>
          <w:rFonts w:ascii="Times New Roman" w:eastAsia="Times New Roman" w:hAnsi="Times New Roman" w:cs="Times New Roman"/>
          <w:sz w:val="24"/>
          <w:szCs w:val="24"/>
          <w:lang w:eastAsia="ru-RU"/>
        </w:rPr>
        <w:t>чел.</w:t>
      </w:r>
    </w:p>
    <w:p w:rsidR="007C60CC" w:rsidRDefault="007C60CC" w:rsidP="00940E6E">
      <w:pPr>
        <w:adjustRightInd w:val="0"/>
        <w:spacing w:before="100" w:beforeAutospacing="1"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Возраст</w:t>
      </w:r>
      <w:r w:rsidR="000B1F71">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ой состав:</w:t>
      </w:r>
    </w:p>
    <w:p w:rsidR="009F1256" w:rsidRDefault="009F1256"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30 -  40 лет – </w:t>
      </w:r>
      <w:r w:rsidRPr="009F1256">
        <w:rPr>
          <w:rFonts w:ascii="Times New Roman" w:eastAsia="Times New Roman" w:hAnsi="Times New Roman" w:cs="Times New Roman"/>
          <w:sz w:val="24"/>
          <w:szCs w:val="24"/>
          <w:lang w:eastAsia="ru-RU"/>
        </w:rPr>
        <w:t>4 чел.</w:t>
      </w:r>
    </w:p>
    <w:p w:rsidR="009F1256" w:rsidRDefault="009F1256"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40 - </w:t>
      </w:r>
      <w:r w:rsidRPr="009F1256">
        <w:rPr>
          <w:rFonts w:ascii="Times New Roman" w:eastAsia="Times New Roman" w:hAnsi="Times New Roman" w:cs="Times New Roman"/>
          <w:b/>
          <w:sz w:val="24"/>
          <w:szCs w:val="24"/>
          <w:lang w:eastAsia="ru-RU"/>
        </w:rPr>
        <w:t xml:space="preserve"> 50 лет</w:t>
      </w:r>
      <w:r>
        <w:rPr>
          <w:rFonts w:ascii="Times New Roman" w:eastAsia="Times New Roman" w:hAnsi="Times New Roman" w:cs="Times New Roman"/>
          <w:sz w:val="24"/>
          <w:szCs w:val="24"/>
          <w:lang w:eastAsia="ru-RU"/>
        </w:rPr>
        <w:t xml:space="preserve"> – 11 чел.</w:t>
      </w:r>
    </w:p>
    <w:p w:rsidR="009F1256" w:rsidRDefault="009F1256" w:rsidP="00940E6E">
      <w:pPr>
        <w:adjustRightInd w:val="0"/>
        <w:spacing w:before="100" w:beforeAutospacing="1"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1256">
        <w:rPr>
          <w:rFonts w:ascii="Times New Roman" w:eastAsia="Times New Roman" w:hAnsi="Times New Roman" w:cs="Times New Roman"/>
          <w:b/>
          <w:sz w:val="24"/>
          <w:szCs w:val="24"/>
          <w:lang w:eastAsia="ru-RU"/>
        </w:rPr>
        <w:t>50 - 60 лет</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5</w:t>
      </w:r>
      <w:r w:rsidRPr="009F1256">
        <w:rPr>
          <w:rFonts w:ascii="Times New Roman" w:eastAsia="Times New Roman" w:hAnsi="Times New Roman" w:cs="Times New Roman"/>
          <w:sz w:val="24"/>
          <w:szCs w:val="24"/>
          <w:lang w:eastAsia="ru-RU"/>
        </w:rPr>
        <w:t xml:space="preserve"> чел.</w:t>
      </w:r>
    </w:p>
    <w:p w:rsidR="009F1256" w:rsidRPr="009F1256" w:rsidRDefault="009F1256" w:rsidP="00940E6E">
      <w:pPr>
        <w:adjustRightInd w:val="0"/>
        <w:spacing w:before="100" w:beforeAutospacing="1"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F1256">
        <w:rPr>
          <w:rFonts w:ascii="Times New Roman" w:eastAsia="Times New Roman" w:hAnsi="Times New Roman" w:cs="Times New Roman"/>
          <w:b/>
          <w:sz w:val="24"/>
          <w:szCs w:val="24"/>
          <w:lang w:eastAsia="ru-RU"/>
        </w:rPr>
        <w:t>65+</w:t>
      </w:r>
      <w:r>
        <w:rPr>
          <w:rFonts w:ascii="Times New Roman" w:eastAsia="Times New Roman" w:hAnsi="Times New Roman" w:cs="Times New Roman"/>
          <w:sz w:val="24"/>
          <w:szCs w:val="24"/>
          <w:lang w:eastAsia="ru-RU"/>
        </w:rPr>
        <w:t xml:space="preserve">   -   3 чел.</w:t>
      </w:r>
    </w:p>
    <w:p w:rsidR="003210C6" w:rsidRPr="00746D58" w:rsidRDefault="003210C6" w:rsidP="00940E6E">
      <w:pPr>
        <w:adjustRightInd w:val="0"/>
        <w:spacing w:before="100" w:beforeAutospacing="1" w:after="0" w:line="240" w:lineRule="auto"/>
        <w:ind w:left="567"/>
        <w:jc w:val="both"/>
        <w:rPr>
          <w:rFonts w:ascii="Times New Roman" w:eastAsia="Times New Roman" w:hAnsi="Times New Roman" w:cs="Times New Roman"/>
          <w:b/>
          <w:sz w:val="15"/>
          <w:szCs w:val="15"/>
          <w:lang w:eastAsia="ru-RU"/>
        </w:rPr>
      </w:pPr>
    </w:p>
    <w:p w:rsidR="00746D58" w:rsidRPr="00746D58" w:rsidRDefault="00746D58" w:rsidP="00940E6E">
      <w:pPr>
        <w:shd w:val="clear" w:color="auto" w:fill="FFFFFF"/>
        <w:spacing w:before="100" w:beforeAutospacing="1" w:after="0" w:line="240" w:lineRule="auto"/>
        <w:ind w:left="567"/>
        <w:jc w:val="both"/>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w:t>
      </w:r>
    </w:p>
    <w:p w:rsidR="00746D58" w:rsidRPr="00D671EE" w:rsidRDefault="00746D58" w:rsidP="00940E6E">
      <w:pPr>
        <w:adjustRightInd w:val="0"/>
        <w:spacing w:before="100" w:beforeAutospacing="1" w:after="0" w:line="240" w:lineRule="auto"/>
        <w:ind w:left="567"/>
        <w:jc w:val="center"/>
        <w:rPr>
          <w:rFonts w:ascii="Times New Roman" w:eastAsia="Times New Roman" w:hAnsi="Times New Roman" w:cs="Times New Roman"/>
          <w:b/>
          <w:sz w:val="15"/>
          <w:szCs w:val="15"/>
          <w:lang w:eastAsia="ru-RU"/>
        </w:rPr>
      </w:pPr>
      <w:r w:rsidRPr="00D671EE">
        <w:rPr>
          <w:rFonts w:ascii="Times New Roman" w:eastAsia="Times New Roman" w:hAnsi="Times New Roman" w:cs="Times New Roman"/>
          <w:b/>
          <w:sz w:val="24"/>
          <w:szCs w:val="24"/>
          <w:u w:val="single"/>
          <w:lang w:eastAsia="ru-RU"/>
        </w:rPr>
        <w:t>Обеспечение доступности качественного образования</w:t>
      </w:r>
      <w:r w:rsidR="00D671EE">
        <w:rPr>
          <w:rFonts w:ascii="Times New Roman" w:eastAsia="Times New Roman" w:hAnsi="Times New Roman" w:cs="Times New Roman"/>
          <w:b/>
          <w:sz w:val="24"/>
          <w:szCs w:val="24"/>
          <w:u w:val="single"/>
          <w:lang w:eastAsia="ru-RU"/>
        </w:rPr>
        <w:t>.</w:t>
      </w:r>
    </w:p>
    <w:p w:rsidR="00746D58" w:rsidRPr="00D671EE" w:rsidRDefault="00746D58" w:rsidP="00940E6E">
      <w:pPr>
        <w:adjustRightInd w:val="0"/>
        <w:spacing w:before="100" w:beforeAutospacing="1" w:after="0" w:line="240" w:lineRule="auto"/>
        <w:ind w:left="567"/>
        <w:jc w:val="both"/>
        <w:rPr>
          <w:rFonts w:ascii="Times New Roman" w:eastAsia="Times New Roman" w:hAnsi="Times New Roman" w:cs="Times New Roman"/>
          <w:sz w:val="15"/>
          <w:szCs w:val="15"/>
          <w:lang w:eastAsia="ru-RU"/>
        </w:rPr>
      </w:pPr>
      <w:r w:rsidRPr="00D671EE">
        <w:rPr>
          <w:rFonts w:ascii="Times New Roman" w:eastAsia="Times New Roman" w:hAnsi="Times New Roman" w:cs="Times New Roman"/>
          <w:sz w:val="24"/>
          <w:szCs w:val="24"/>
          <w:lang w:eastAsia="ru-RU"/>
        </w:rPr>
        <w:t>В целях обеспечения доступности качественного образования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определен деятельностный подход с ведущей игровой деятельностью. В группах созданы условия для познавательной и творческой активности детей.</w:t>
      </w:r>
      <w:r w:rsidR="001C0C8A" w:rsidRPr="00D671EE">
        <w:rPr>
          <w:rFonts w:ascii="Times New Roman" w:eastAsia="Times New Roman" w:hAnsi="Times New Roman" w:cs="Times New Roman"/>
          <w:sz w:val="24"/>
          <w:szCs w:val="24"/>
          <w:lang w:eastAsia="ru-RU"/>
        </w:rPr>
        <w:t xml:space="preserve"> Образовательная работа </w:t>
      </w:r>
      <w:r w:rsidR="00D671EE" w:rsidRPr="00D671EE">
        <w:rPr>
          <w:rFonts w:ascii="Times New Roman" w:eastAsia="Times New Roman" w:hAnsi="Times New Roman" w:cs="Times New Roman"/>
          <w:sz w:val="24"/>
          <w:szCs w:val="24"/>
          <w:lang w:eastAsia="ru-RU"/>
        </w:rPr>
        <w:t xml:space="preserve">для детей с ТНР </w:t>
      </w:r>
      <w:r w:rsidR="001C0C8A" w:rsidRPr="00D671EE">
        <w:rPr>
          <w:rFonts w:ascii="Times New Roman" w:eastAsia="Times New Roman" w:hAnsi="Times New Roman" w:cs="Times New Roman"/>
          <w:sz w:val="24"/>
          <w:szCs w:val="24"/>
          <w:lang w:eastAsia="ru-RU"/>
        </w:rPr>
        <w:t>строится согласно индивидуальным образовательным маршрутам, составленным и реали</w:t>
      </w:r>
      <w:r w:rsidR="00D671EE" w:rsidRPr="00D671EE">
        <w:rPr>
          <w:rFonts w:ascii="Times New Roman" w:eastAsia="Times New Roman" w:hAnsi="Times New Roman" w:cs="Times New Roman"/>
          <w:sz w:val="24"/>
          <w:szCs w:val="24"/>
          <w:lang w:eastAsia="ru-RU"/>
        </w:rPr>
        <w:t>зуемым педагогами ГДОУ на основании  АОП ГДОУ ТО «Новомосковский детский сад для детей с ОВЗ», а для детей с ТМР на основании ИАОП, составленной и реализуемой на основании поведенческого анализа.</w:t>
      </w:r>
    </w:p>
    <w:p w:rsidR="00D671EE" w:rsidRDefault="00D671EE" w:rsidP="00940E6E">
      <w:pPr>
        <w:spacing w:before="100" w:beforeAutospacing="1" w:after="100" w:afterAutospacing="1" w:line="276" w:lineRule="auto"/>
        <w:ind w:left="567"/>
        <w:jc w:val="center"/>
        <w:rPr>
          <w:rFonts w:ascii="Times New Roman" w:eastAsia="Times New Roman" w:hAnsi="Times New Roman" w:cs="Times New Roman"/>
          <w:b/>
          <w:sz w:val="24"/>
          <w:szCs w:val="24"/>
          <w:u w:val="single"/>
          <w:lang w:eastAsia="ru-RU"/>
        </w:rPr>
      </w:pPr>
    </w:p>
    <w:p w:rsidR="00746D58" w:rsidRPr="00D671EE" w:rsidRDefault="00746D58" w:rsidP="00940E6E">
      <w:pPr>
        <w:spacing w:before="100" w:beforeAutospacing="1" w:after="100" w:afterAutospacing="1" w:line="276" w:lineRule="auto"/>
        <w:ind w:left="567"/>
        <w:jc w:val="center"/>
        <w:rPr>
          <w:rFonts w:ascii="Times New Roman" w:eastAsia="Times New Roman" w:hAnsi="Times New Roman" w:cs="Times New Roman"/>
          <w:b/>
          <w:sz w:val="24"/>
          <w:szCs w:val="24"/>
          <w:lang w:eastAsia="ru-RU"/>
        </w:rPr>
      </w:pPr>
      <w:r w:rsidRPr="00D671EE">
        <w:rPr>
          <w:rFonts w:ascii="Times New Roman" w:eastAsia="Times New Roman" w:hAnsi="Times New Roman" w:cs="Times New Roman"/>
          <w:b/>
          <w:sz w:val="24"/>
          <w:szCs w:val="24"/>
          <w:u w:val="single"/>
          <w:lang w:eastAsia="ru-RU"/>
        </w:rPr>
        <w:t>Организация эффективной физку</w:t>
      </w:r>
      <w:r w:rsidR="00D671EE">
        <w:rPr>
          <w:rFonts w:ascii="Times New Roman" w:eastAsia="Times New Roman" w:hAnsi="Times New Roman" w:cs="Times New Roman"/>
          <w:b/>
          <w:sz w:val="24"/>
          <w:szCs w:val="24"/>
          <w:u w:val="single"/>
          <w:lang w:eastAsia="ru-RU"/>
        </w:rPr>
        <w:t xml:space="preserve">льтурно-оздоровительной </w:t>
      </w:r>
      <w:r w:rsidRPr="00D671EE">
        <w:rPr>
          <w:rFonts w:ascii="Times New Roman" w:eastAsia="Times New Roman" w:hAnsi="Times New Roman" w:cs="Times New Roman"/>
          <w:b/>
          <w:sz w:val="24"/>
          <w:szCs w:val="24"/>
          <w:u w:val="single"/>
          <w:lang w:eastAsia="ru-RU"/>
        </w:rPr>
        <w:t xml:space="preserve"> работы</w:t>
      </w:r>
    </w:p>
    <w:p w:rsidR="00746D58" w:rsidRPr="00746D58" w:rsidRDefault="00746D58" w:rsidP="00940E6E">
      <w:pPr>
        <w:adjustRightInd w:val="0"/>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u w:val="single"/>
          <w:lang w:eastAsia="ru-RU"/>
        </w:rPr>
        <w:t>Создание условий для сохранения здоровья детей</w:t>
      </w:r>
    </w:p>
    <w:p w:rsidR="00746D58" w:rsidRPr="00D671EE" w:rsidRDefault="00D671EE" w:rsidP="00940E6E">
      <w:pPr>
        <w:adjustRightInd w:val="0"/>
        <w:spacing w:before="100" w:beforeAutospacing="1" w:after="0" w:line="240" w:lineRule="auto"/>
        <w:ind w:left="567"/>
        <w:jc w:val="both"/>
        <w:rPr>
          <w:rFonts w:ascii="Times New Roman" w:eastAsia="Times New Roman" w:hAnsi="Times New Roman" w:cs="Times New Roman"/>
          <w:sz w:val="15"/>
          <w:szCs w:val="15"/>
          <w:lang w:eastAsia="ru-RU"/>
        </w:rPr>
      </w:pPr>
      <w:r w:rsidRPr="00D671EE">
        <w:rPr>
          <w:rFonts w:ascii="Times New Roman" w:eastAsia="Times New Roman" w:hAnsi="Times New Roman" w:cs="Times New Roman"/>
          <w:sz w:val="24"/>
          <w:szCs w:val="24"/>
          <w:lang w:eastAsia="ru-RU"/>
        </w:rPr>
        <w:t xml:space="preserve">В ДОУ имеется </w:t>
      </w:r>
      <w:r w:rsidR="00746D58" w:rsidRPr="00D671EE">
        <w:rPr>
          <w:rFonts w:ascii="Times New Roman" w:eastAsia="Times New Roman" w:hAnsi="Times New Roman" w:cs="Times New Roman"/>
          <w:sz w:val="24"/>
          <w:szCs w:val="24"/>
          <w:lang w:eastAsia="ru-RU"/>
        </w:rPr>
        <w:t xml:space="preserve">физкультурный зал с необходимым количеством наглядного, дидактического, демонстрационного, спортивного оборудования, физкультурная площадка </w:t>
      </w:r>
      <w:r w:rsidRPr="00D671EE">
        <w:rPr>
          <w:rFonts w:ascii="Times New Roman" w:eastAsia="Times New Roman" w:hAnsi="Times New Roman" w:cs="Times New Roman"/>
          <w:sz w:val="24"/>
          <w:szCs w:val="24"/>
          <w:lang w:eastAsia="ru-RU"/>
        </w:rPr>
        <w:t xml:space="preserve">с искусственным покрытием </w:t>
      </w:r>
      <w:r w:rsidR="00746D58" w:rsidRPr="00D671EE">
        <w:rPr>
          <w:rFonts w:ascii="Times New Roman" w:eastAsia="Times New Roman" w:hAnsi="Times New Roman" w:cs="Times New Roman"/>
          <w:sz w:val="24"/>
          <w:szCs w:val="24"/>
          <w:lang w:eastAsia="ru-RU"/>
        </w:rPr>
        <w:t xml:space="preserve">для двигательной активности на улице. </w:t>
      </w:r>
    </w:p>
    <w:p w:rsidR="00746D58" w:rsidRPr="00D671EE" w:rsidRDefault="00D671EE" w:rsidP="00940E6E">
      <w:pPr>
        <w:adjustRightInd w:val="0"/>
        <w:spacing w:before="100" w:beforeAutospacing="1" w:after="0" w:line="240" w:lineRule="auto"/>
        <w:ind w:left="567"/>
        <w:jc w:val="both"/>
        <w:rPr>
          <w:rFonts w:ascii="Times New Roman" w:eastAsia="Times New Roman" w:hAnsi="Times New Roman" w:cs="Times New Roman"/>
          <w:sz w:val="15"/>
          <w:szCs w:val="15"/>
          <w:lang w:eastAsia="ru-RU"/>
        </w:rPr>
      </w:pPr>
      <w:r w:rsidRPr="00D671EE">
        <w:rPr>
          <w:rFonts w:ascii="Times New Roman" w:eastAsia="Times New Roman" w:hAnsi="Times New Roman" w:cs="Times New Roman"/>
          <w:sz w:val="24"/>
          <w:szCs w:val="24"/>
          <w:lang w:eastAsia="ru-RU"/>
        </w:rPr>
        <w:t xml:space="preserve"> Здоровье детей, посещающих </w:t>
      </w:r>
      <w:r w:rsidR="00746D58" w:rsidRPr="00D671EE">
        <w:rPr>
          <w:rFonts w:ascii="Times New Roman" w:eastAsia="Times New Roman" w:hAnsi="Times New Roman" w:cs="Times New Roman"/>
          <w:sz w:val="24"/>
          <w:szCs w:val="24"/>
          <w:lang w:eastAsia="ru-RU"/>
        </w:rPr>
        <w:t xml:space="preserve">ДОУ, является предметом пристального внимания педагогического коллектива с целью сохранения, укрепления здоровья детей, воспитания у них потребности в здоровом образе жизни. </w:t>
      </w:r>
    </w:p>
    <w:p w:rsidR="00746D58" w:rsidRPr="00D671EE" w:rsidRDefault="00746D58" w:rsidP="00940E6E">
      <w:pPr>
        <w:spacing w:before="100" w:beforeAutospacing="1" w:after="0" w:line="240" w:lineRule="auto"/>
        <w:ind w:left="567"/>
        <w:jc w:val="both"/>
        <w:rPr>
          <w:rFonts w:ascii="Times New Roman" w:eastAsia="Times New Roman" w:hAnsi="Times New Roman" w:cs="Times New Roman"/>
          <w:sz w:val="24"/>
          <w:szCs w:val="24"/>
          <w:lang w:eastAsia="ru-RU"/>
        </w:rPr>
      </w:pPr>
      <w:r w:rsidRPr="00D671EE">
        <w:rPr>
          <w:rFonts w:ascii="Times New Roman" w:eastAsia="Times New Roman" w:hAnsi="Times New Roman" w:cs="Times New Roman"/>
          <w:sz w:val="24"/>
          <w:szCs w:val="24"/>
          <w:lang w:eastAsia="ru-RU"/>
        </w:rPr>
        <w:lastRenderedPageBreak/>
        <w:t>Появляются тенденции к повышению заболеваемости, этому способствуют сложные социально-экономические условия в семьях, боязнь некоторых родителей закаливающих процедур и профилактических мероприятий, а также приходом в детский сад ослабленных детей уже с рождения. Все это требует активизации работы педагогического, медицинского персонала по внедрению эффективных здоровье-сберегающих технологий по профилактике заболеваний, просветительских бесед с родителями, убеждений в необходимости прививать ребенка соответственно возрасту, если нет медицинских противопоказаний.</w:t>
      </w:r>
    </w:p>
    <w:p w:rsidR="00D671EE" w:rsidRPr="00D671EE" w:rsidRDefault="00D671E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D671EE">
        <w:rPr>
          <w:rFonts w:ascii="Times New Roman" w:eastAsia="Times New Roman" w:hAnsi="Times New Roman" w:cs="Times New Roman"/>
          <w:sz w:val="24"/>
          <w:szCs w:val="24"/>
          <w:lang w:eastAsia="ru-RU"/>
        </w:rPr>
        <w:t xml:space="preserve">Включение технологий адаптивной физической культуры (хатха – йога для детей с ТНР и индивидуальные занятия для детей с ТМН с учетом индивидуальных особенностей и возможностей) позволяет развивать физические навыки и укрепить здоровье всем категориям детей ДОУ. </w:t>
      </w:r>
    </w:p>
    <w:p w:rsidR="00746D58" w:rsidRPr="00746D58" w:rsidRDefault="00746D58" w:rsidP="00940E6E">
      <w:pPr>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u w:val="single"/>
          <w:lang w:eastAsia="ru-RU"/>
        </w:rPr>
        <w:t>Обеспечение комплексной безопасности и охрана труда</w:t>
      </w:r>
    </w:p>
    <w:p w:rsidR="00746D58" w:rsidRPr="009D3CB5" w:rsidRDefault="00D671EE"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9D3CB5">
        <w:rPr>
          <w:rFonts w:ascii="Times New Roman" w:eastAsia="Times New Roman" w:hAnsi="Times New Roman" w:cs="Times New Roman"/>
          <w:sz w:val="24"/>
          <w:szCs w:val="24"/>
          <w:lang w:eastAsia="ru-RU"/>
        </w:rPr>
        <w:t>В Учреждении</w:t>
      </w:r>
      <w:r w:rsidR="00746D58" w:rsidRPr="009D3CB5">
        <w:rPr>
          <w:rFonts w:ascii="Times New Roman" w:eastAsia="Times New Roman" w:hAnsi="Times New Roman" w:cs="Times New Roman"/>
          <w:sz w:val="24"/>
          <w:szCs w:val="24"/>
          <w:lang w:eastAsia="ru-RU"/>
        </w:rPr>
        <w:t xml:space="preserve"> существует Паспорт комплексной безопасности,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w:t>
      </w:r>
    </w:p>
    <w:p w:rsidR="00746D58" w:rsidRPr="009D3CB5"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9D3CB5">
        <w:rPr>
          <w:rFonts w:ascii="Times New Roman" w:eastAsia="Times New Roman" w:hAnsi="Times New Roman" w:cs="Times New Roman"/>
          <w:sz w:val="24"/>
          <w:szCs w:val="24"/>
          <w:lang w:eastAsia="ru-RU"/>
        </w:rPr>
        <w:t>Создана систе</w:t>
      </w:r>
      <w:r w:rsidR="009D3CB5" w:rsidRPr="009D3CB5">
        <w:rPr>
          <w:rFonts w:ascii="Times New Roman" w:eastAsia="Times New Roman" w:hAnsi="Times New Roman" w:cs="Times New Roman"/>
          <w:sz w:val="24"/>
          <w:szCs w:val="24"/>
          <w:lang w:eastAsia="ru-RU"/>
        </w:rPr>
        <w:t>ма наружного видеонаблюдения с 11</w:t>
      </w:r>
      <w:r w:rsidRPr="009D3CB5">
        <w:rPr>
          <w:rFonts w:ascii="Times New Roman" w:eastAsia="Times New Roman" w:hAnsi="Times New Roman" w:cs="Times New Roman"/>
          <w:sz w:val="24"/>
          <w:szCs w:val="24"/>
          <w:lang w:eastAsia="ru-RU"/>
        </w:rPr>
        <w:t xml:space="preserve"> камерами по периметру здания учреждения.</w:t>
      </w:r>
    </w:p>
    <w:p w:rsidR="00746D58" w:rsidRPr="009D3CB5" w:rsidRDefault="00746D58" w:rsidP="00940E6E">
      <w:pPr>
        <w:spacing w:before="100" w:beforeAutospacing="1" w:after="0" w:line="240" w:lineRule="auto"/>
        <w:ind w:left="567"/>
        <w:jc w:val="both"/>
        <w:rPr>
          <w:rFonts w:ascii="Times New Roman" w:eastAsia="Times New Roman" w:hAnsi="Times New Roman" w:cs="Times New Roman"/>
          <w:sz w:val="15"/>
          <w:szCs w:val="15"/>
          <w:lang w:eastAsia="ru-RU"/>
        </w:rPr>
      </w:pPr>
      <w:r w:rsidRPr="009D3CB5">
        <w:rPr>
          <w:rFonts w:ascii="Times New Roman" w:eastAsia="Times New Roman" w:hAnsi="Times New Roman" w:cs="Times New Roman"/>
          <w:sz w:val="24"/>
          <w:szCs w:val="24"/>
          <w:lang w:eastAsia="ru-RU"/>
        </w:rPr>
        <w:t>Заклю</w:t>
      </w:r>
      <w:r w:rsidR="009D3CB5" w:rsidRPr="009D3CB5">
        <w:rPr>
          <w:rFonts w:ascii="Times New Roman" w:eastAsia="Times New Roman" w:hAnsi="Times New Roman" w:cs="Times New Roman"/>
          <w:sz w:val="24"/>
          <w:szCs w:val="24"/>
          <w:lang w:eastAsia="ru-RU"/>
        </w:rPr>
        <w:t>чен договор с июня 2020</w:t>
      </w:r>
      <w:r w:rsidRPr="009D3CB5">
        <w:rPr>
          <w:rFonts w:ascii="Times New Roman" w:eastAsia="Times New Roman" w:hAnsi="Times New Roman" w:cs="Times New Roman"/>
          <w:sz w:val="24"/>
          <w:szCs w:val="24"/>
          <w:lang w:eastAsia="ru-RU"/>
        </w:rPr>
        <w:t xml:space="preserve"> года на оказание услуг по охране объектов и имущества, обеспечение внутриобъектового и пропускного режима с ООО</w:t>
      </w:r>
      <w:r w:rsidR="009D3CB5" w:rsidRPr="009D3CB5">
        <w:rPr>
          <w:rFonts w:ascii="Times New Roman" w:eastAsia="Times New Roman" w:hAnsi="Times New Roman" w:cs="Times New Roman"/>
          <w:sz w:val="24"/>
          <w:szCs w:val="24"/>
          <w:lang w:eastAsia="ru-RU"/>
        </w:rPr>
        <w:t xml:space="preserve"> «Арсенал» (с марта по июнь 2020г. -  договор с ООО «ОДЕОН»)</w:t>
      </w:r>
      <w:r w:rsidR="009D3CB5">
        <w:rPr>
          <w:rFonts w:ascii="Times New Roman" w:eastAsia="Times New Roman" w:hAnsi="Times New Roman" w:cs="Times New Roman"/>
          <w:sz w:val="24"/>
          <w:szCs w:val="24"/>
          <w:lang w:eastAsia="ru-RU"/>
        </w:rPr>
        <w:t>.</w:t>
      </w:r>
    </w:p>
    <w:p w:rsidR="00746D58" w:rsidRPr="00746D58" w:rsidRDefault="00746D58" w:rsidP="00940E6E">
      <w:pPr>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u w:val="single"/>
          <w:lang w:eastAsia="ru-RU"/>
        </w:rPr>
        <w:t>Создание системы государственно-общественного управления</w:t>
      </w:r>
    </w:p>
    <w:p w:rsidR="00746D58" w:rsidRPr="00A12AF9" w:rsidRDefault="00746D58" w:rsidP="00940E6E">
      <w:pPr>
        <w:spacing w:before="100" w:beforeAutospacing="1" w:after="0" w:line="240" w:lineRule="auto"/>
        <w:ind w:left="567"/>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b/>
          <w:sz w:val="24"/>
          <w:szCs w:val="24"/>
          <w:lang w:eastAsia="ru-RU"/>
        </w:rPr>
        <w:t> </w:t>
      </w:r>
      <w:r w:rsidRPr="00A12AF9">
        <w:rPr>
          <w:rFonts w:ascii="Times New Roman" w:eastAsia="Times New Roman" w:hAnsi="Times New Roman" w:cs="Times New Roman"/>
          <w:sz w:val="24"/>
          <w:szCs w:val="24"/>
          <w:lang w:eastAsia="ru-RU"/>
        </w:rPr>
        <w:t>Це</w:t>
      </w:r>
      <w:r w:rsidR="00A12AF9" w:rsidRPr="00A12AF9">
        <w:rPr>
          <w:rFonts w:ascii="Times New Roman" w:eastAsia="Times New Roman" w:hAnsi="Times New Roman" w:cs="Times New Roman"/>
          <w:sz w:val="24"/>
          <w:szCs w:val="24"/>
          <w:lang w:eastAsia="ru-RU"/>
        </w:rPr>
        <w:t>нтральным звеном в управлении Г</w:t>
      </w:r>
      <w:r w:rsidRPr="00A12AF9">
        <w:rPr>
          <w:rFonts w:ascii="Times New Roman" w:eastAsia="Times New Roman" w:hAnsi="Times New Roman" w:cs="Times New Roman"/>
          <w:sz w:val="24"/>
          <w:szCs w:val="24"/>
          <w:lang w:eastAsia="ru-RU"/>
        </w:rPr>
        <w:t>ДОУ</w:t>
      </w:r>
      <w:r w:rsidR="00A12AF9" w:rsidRPr="00A12AF9">
        <w:rPr>
          <w:rFonts w:ascii="Times New Roman" w:eastAsia="Times New Roman" w:hAnsi="Times New Roman" w:cs="Times New Roman"/>
          <w:sz w:val="24"/>
          <w:szCs w:val="24"/>
          <w:lang w:eastAsia="ru-RU"/>
        </w:rPr>
        <w:t xml:space="preserve"> ТО «Новомосковский детский сад для детей с ОВЗ» </w:t>
      </w:r>
      <w:r w:rsidRPr="00A12AF9">
        <w:rPr>
          <w:rFonts w:ascii="Times New Roman" w:eastAsia="Times New Roman" w:hAnsi="Times New Roman" w:cs="Times New Roman"/>
          <w:sz w:val="24"/>
          <w:szCs w:val="24"/>
          <w:lang w:eastAsia="ru-RU"/>
        </w:rPr>
        <w:t xml:space="preserve"> является Общее собрание работников образовател</w:t>
      </w:r>
      <w:r w:rsidR="00A12AF9" w:rsidRPr="00A12AF9">
        <w:rPr>
          <w:rFonts w:ascii="Times New Roman" w:eastAsia="Times New Roman" w:hAnsi="Times New Roman" w:cs="Times New Roman"/>
          <w:sz w:val="24"/>
          <w:szCs w:val="24"/>
          <w:lang w:eastAsia="ru-RU"/>
        </w:rPr>
        <w:t>ьного учреждения</w:t>
      </w:r>
      <w:r w:rsidR="00505D47">
        <w:rPr>
          <w:rFonts w:ascii="Times New Roman" w:eastAsia="Times New Roman" w:hAnsi="Times New Roman" w:cs="Times New Roman"/>
          <w:sz w:val="24"/>
          <w:szCs w:val="24"/>
          <w:lang w:eastAsia="ru-RU"/>
        </w:rPr>
        <w:t xml:space="preserve"> и Педагогический с</w:t>
      </w:r>
      <w:r w:rsidRPr="00A12AF9">
        <w:rPr>
          <w:rFonts w:ascii="Times New Roman" w:eastAsia="Times New Roman" w:hAnsi="Times New Roman" w:cs="Times New Roman"/>
          <w:sz w:val="24"/>
          <w:szCs w:val="24"/>
          <w:lang w:eastAsia="ru-RU"/>
        </w:rPr>
        <w:t>овет образовательного учреждения</w:t>
      </w:r>
      <w:r w:rsidR="00A12AF9" w:rsidRPr="00A12AF9">
        <w:rPr>
          <w:rFonts w:ascii="Times New Roman" w:eastAsia="Times New Roman" w:hAnsi="Times New Roman" w:cs="Times New Roman"/>
          <w:sz w:val="24"/>
          <w:szCs w:val="24"/>
          <w:lang w:eastAsia="ru-RU"/>
        </w:rPr>
        <w:t>.</w:t>
      </w:r>
      <w:r w:rsidRPr="00A12AF9">
        <w:rPr>
          <w:rFonts w:ascii="Times New Roman" w:eastAsia="Times New Roman" w:hAnsi="Times New Roman" w:cs="Times New Roman"/>
          <w:sz w:val="24"/>
          <w:szCs w:val="24"/>
          <w:lang w:eastAsia="ru-RU"/>
        </w:rPr>
        <w:t xml:space="preserve"> </w:t>
      </w:r>
    </w:p>
    <w:p w:rsidR="008F1648" w:rsidRPr="008F1648" w:rsidRDefault="008F1648" w:rsidP="00940E6E">
      <w:pPr>
        <w:spacing w:after="0" w:line="240" w:lineRule="auto"/>
        <w:ind w:left="567"/>
        <w:jc w:val="both"/>
        <w:rPr>
          <w:rFonts w:ascii="Times New Roman" w:hAnsi="Times New Roman" w:cs="Times New Roman"/>
          <w:sz w:val="24"/>
          <w:szCs w:val="24"/>
        </w:rPr>
      </w:pPr>
      <w:r w:rsidRPr="008F1648">
        <w:rPr>
          <w:rFonts w:ascii="Times New Roman" w:hAnsi="Times New Roman" w:cs="Times New Roman"/>
          <w:sz w:val="24"/>
          <w:szCs w:val="24"/>
        </w:rPr>
        <w:t>ДОУ действует на основании Устава, в котором прописаны общие положения, содержание образовательного процесса, права и обязанности всех участников образовательного процесса, управление ДОУ, финансовая и хозяйственная деятельность ДОУ.</w:t>
      </w:r>
    </w:p>
    <w:p w:rsidR="008F1648" w:rsidRPr="008F1648" w:rsidRDefault="008F1648" w:rsidP="00940E6E">
      <w:pPr>
        <w:shd w:val="clear" w:color="auto" w:fill="FFFFFF"/>
        <w:spacing w:after="0" w:line="240" w:lineRule="auto"/>
        <w:ind w:left="567"/>
        <w:rPr>
          <w:rFonts w:ascii="Times New Roman" w:hAnsi="Times New Roman" w:cs="Times New Roman"/>
          <w:b/>
          <w:bCs/>
          <w:color w:val="262626"/>
          <w:spacing w:val="4"/>
          <w:sz w:val="24"/>
          <w:szCs w:val="24"/>
        </w:rPr>
      </w:pPr>
      <w:r>
        <w:rPr>
          <w:rFonts w:ascii="Times New Roman" w:hAnsi="Times New Roman" w:cs="Times New Roman"/>
          <w:color w:val="262626"/>
          <w:sz w:val="24"/>
          <w:szCs w:val="24"/>
        </w:rPr>
        <w:t xml:space="preserve"> </w:t>
      </w:r>
    </w:p>
    <w:p w:rsidR="008F1648" w:rsidRPr="008F1648" w:rsidRDefault="008F1648" w:rsidP="00940E6E">
      <w:pPr>
        <w:shd w:val="clear" w:color="auto" w:fill="FFFFFF"/>
        <w:spacing w:after="0" w:line="240" w:lineRule="auto"/>
        <w:ind w:left="567"/>
        <w:rPr>
          <w:rFonts w:ascii="Times New Roman" w:hAnsi="Times New Roman" w:cs="Times New Roman"/>
          <w:b/>
          <w:bCs/>
          <w:color w:val="262626"/>
          <w:spacing w:val="4"/>
          <w:sz w:val="24"/>
          <w:szCs w:val="24"/>
        </w:rPr>
      </w:pPr>
      <w:r w:rsidRPr="008F1648">
        <w:rPr>
          <w:rFonts w:ascii="Times New Roman" w:hAnsi="Times New Roman" w:cs="Times New Roman"/>
          <w:b/>
          <w:bCs/>
          <w:color w:val="262626"/>
          <w:spacing w:val="4"/>
          <w:sz w:val="24"/>
          <w:szCs w:val="24"/>
        </w:rPr>
        <w:t>Управляющая система состоит из двух блоков:</w:t>
      </w:r>
    </w:p>
    <w:p w:rsidR="008F1648" w:rsidRPr="008F1648" w:rsidRDefault="008F1648" w:rsidP="00940E6E">
      <w:pPr>
        <w:shd w:val="clear" w:color="auto" w:fill="FFFFFF"/>
        <w:spacing w:after="0" w:line="240" w:lineRule="auto"/>
        <w:ind w:left="567"/>
        <w:rPr>
          <w:rFonts w:ascii="Times New Roman" w:hAnsi="Times New Roman" w:cs="Times New Roman"/>
          <w:b/>
          <w:bCs/>
          <w:color w:val="262626"/>
          <w:spacing w:val="4"/>
          <w:sz w:val="24"/>
          <w:szCs w:val="24"/>
        </w:rPr>
      </w:pPr>
    </w:p>
    <w:p w:rsidR="008F1648" w:rsidRPr="008F1648" w:rsidRDefault="008F1648" w:rsidP="00940E6E">
      <w:pPr>
        <w:shd w:val="clear" w:color="auto" w:fill="FFFFFF"/>
        <w:spacing w:after="0" w:line="240" w:lineRule="auto"/>
        <w:ind w:left="567"/>
        <w:rPr>
          <w:rFonts w:ascii="Times New Roman" w:hAnsi="Times New Roman" w:cs="Times New Roman"/>
          <w:b/>
          <w:i/>
          <w:color w:val="262626"/>
          <w:spacing w:val="-2"/>
          <w:sz w:val="24"/>
          <w:szCs w:val="24"/>
          <w:u w:val="single"/>
        </w:rPr>
      </w:pPr>
      <w:r w:rsidRPr="008F1648">
        <w:rPr>
          <w:rFonts w:ascii="Times New Roman" w:hAnsi="Times New Roman" w:cs="Times New Roman"/>
          <w:b/>
          <w:bCs/>
          <w:i/>
          <w:color w:val="262626"/>
          <w:spacing w:val="4"/>
          <w:sz w:val="24"/>
          <w:szCs w:val="24"/>
          <w:u w:val="single"/>
          <w:lang w:val="en-US"/>
        </w:rPr>
        <w:t>I</w:t>
      </w:r>
      <w:r w:rsidRPr="008F1648">
        <w:rPr>
          <w:rFonts w:ascii="Times New Roman" w:hAnsi="Times New Roman" w:cs="Times New Roman"/>
          <w:b/>
          <w:bCs/>
          <w:i/>
          <w:color w:val="262626"/>
          <w:spacing w:val="4"/>
          <w:sz w:val="24"/>
          <w:szCs w:val="24"/>
          <w:u w:val="single"/>
        </w:rPr>
        <w:t> блок -   </w:t>
      </w:r>
      <w:r w:rsidRPr="008F1648">
        <w:rPr>
          <w:rFonts w:ascii="Times New Roman" w:hAnsi="Times New Roman" w:cs="Times New Roman"/>
          <w:b/>
          <w:i/>
          <w:color w:val="262626"/>
          <w:spacing w:val="-2"/>
          <w:sz w:val="24"/>
          <w:szCs w:val="24"/>
          <w:u w:val="single"/>
        </w:rPr>
        <w:t xml:space="preserve"> общественное управление:</w:t>
      </w:r>
    </w:p>
    <w:p w:rsidR="008F1648" w:rsidRPr="008F1648" w:rsidRDefault="008F1648" w:rsidP="00940E6E">
      <w:pPr>
        <w:shd w:val="clear" w:color="auto" w:fill="FFFFFF"/>
        <w:spacing w:after="0" w:line="240" w:lineRule="auto"/>
        <w:ind w:left="567"/>
        <w:rPr>
          <w:rFonts w:ascii="Times New Roman" w:hAnsi="Times New Roman" w:cs="Times New Roman"/>
          <w:color w:val="262626"/>
          <w:spacing w:val="-2"/>
          <w:sz w:val="24"/>
          <w:szCs w:val="24"/>
        </w:rPr>
      </w:pP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b/>
          <w:color w:val="262626"/>
          <w:spacing w:val="-3"/>
          <w:sz w:val="24"/>
          <w:szCs w:val="24"/>
        </w:rPr>
        <w:t>1.Общее собрание коллектива</w:t>
      </w:r>
      <w:r w:rsidRPr="008F1648">
        <w:rPr>
          <w:rFonts w:ascii="Times New Roman" w:hAnsi="Times New Roman" w:cs="Times New Roman"/>
          <w:color w:val="262626"/>
          <w:spacing w:val="-3"/>
          <w:sz w:val="24"/>
          <w:szCs w:val="24"/>
        </w:rPr>
        <w:t xml:space="preserve"> – принимает новые редакции Устава Учреждения, заключает коллективные  договора, утверждает Правила  внутреннего трудового распорядка, </w:t>
      </w:r>
      <w:r w:rsidRPr="008F1648">
        <w:rPr>
          <w:rFonts w:ascii="Times New Roman" w:hAnsi="Times New Roman" w:cs="Times New Roman"/>
          <w:color w:val="262626"/>
          <w:sz w:val="24"/>
          <w:szCs w:val="24"/>
        </w:rPr>
        <w:t>вносит предложения в части материально-технического обеспечения и оснащения образовательного процесса,  мероприятий по охране и укреплению здоровья детей и работников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b/>
          <w:color w:val="262626"/>
          <w:sz w:val="24"/>
          <w:szCs w:val="24"/>
        </w:rPr>
        <w:t>2.Педагогический совет</w:t>
      </w:r>
      <w:r w:rsidRPr="008F1648">
        <w:rPr>
          <w:rFonts w:ascii="Times New Roman" w:hAnsi="Times New Roman" w:cs="Times New Roman"/>
          <w:color w:val="262626"/>
          <w:sz w:val="24"/>
          <w:szCs w:val="24"/>
        </w:rPr>
        <w:t> -</w:t>
      </w:r>
      <w:r>
        <w:rPr>
          <w:rFonts w:ascii="Times New Roman" w:hAnsi="Times New Roman" w:cs="Times New Roman"/>
          <w:color w:val="262626"/>
          <w:sz w:val="24"/>
          <w:szCs w:val="24"/>
        </w:rPr>
        <w:t xml:space="preserve"> </w:t>
      </w:r>
      <w:r w:rsidRPr="008F1648">
        <w:rPr>
          <w:rFonts w:ascii="Times New Roman" w:hAnsi="Times New Roman" w:cs="Times New Roman"/>
          <w:color w:val="262626"/>
          <w:sz w:val="24"/>
          <w:szCs w:val="24"/>
        </w:rPr>
        <w:t>утверждает планы работы Учреждения, направления образовательной деятельности ДОУ, принимает образовательные программы, принимает решение об участии учреждения в инновационной и экспериментальной деятельности, организует распространение педагогического опыта.</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b/>
          <w:color w:val="262626"/>
          <w:sz w:val="24"/>
          <w:szCs w:val="24"/>
        </w:rPr>
        <w:t xml:space="preserve">3.Общее собрание трудового коллектива- </w:t>
      </w:r>
      <w:r w:rsidRPr="008F1648">
        <w:rPr>
          <w:rFonts w:ascii="Times New Roman" w:hAnsi="Times New Roman" w:cs="Times New Roman"/>
          <w:color w:val="262626"/>
          <w:sz w:val="24"/>
          <w:szCs w:val="24"/>
        </w:rPr>
        <w:t>/далее-«Общее собрание/ является постоянно действующим органом самоуправления Учреждения, который создается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lastRenderedPageBreak/>
        <w:t>для рассмотрения отдельных вопросов организации деятельности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b/>
          <w:color w:val="262626"/>
          <w:sz w:val="24"/>
          <w:szCs w:val="24"/>
        </w:rPr>
        <w:t>Общее собрание:</w:t>
      </w:r>
      <w:r w:rsidRPr="008F1648">
        <w:rPr>
          <w:rFonts w:ascii="Times New Roman" w:hAnsi="Times New Roman" w:cs="Times New Roman"/>
          <w:color w:val="262626"/>
          <w:sz w:val="24"/>
          <w:szCs w:val="24"/>
        </w:rPr>
        <w:t xml:space="preserve"> </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принимает Устав Учреждения, изменения и дополнения к нему;</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избирает представителей сотрудников в Совет трудового коллектива;</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избирает представительный орган сотрудников, членов постоянно действующих</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комиссий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принимает правила внутреннего трудового распорядка, изменения и дополнения к нему;</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принимает Положение об общем собрании трудового коллектива, изменения и дополнения к нему;</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 </w:t>
      </w:r>
      <w:r w:rsidRPr="008F1648">
        <w:rPr>
          <w:rFonts w:ascii="Times New Roman" w:hAnsi="Times New Roman" w:cs="Times New Roman"/>
          <w:color w:val="262626"/>
          <w:sz w:val="24"/>
          <w:szCs w:val="24"/>
        </w:rPr>
        <w:t>- избирает членов постоянных комиссий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b/>
          <w:color w:val="262626"/>
          <w:sz w:val="24"/>
          <w:szCs w:val="24"/>
        </w:rPr>
      </w:pPr>
      <w:r w:rsidRPr="008F1648">
        <w:rPr>
          <w:rFonts w:ascii="Times New Roman" w:hAnsi="Times New Roman" w:cs="Times New Roman"/>
          <w:b/>
          <w:color w:val="262626"/>
          <w:sz w:val="24"/>
          <w:szCs w:val="24"/>
        </w:rPr>
        <w:t>4.Совет трудового коллектива:</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b/>
          <w:color w:val="262626"/>
          <w:sz w:val="24"/>
          <w:szCs w:val="24"/>
        </w:rPr>
        <w:t xml:space="preserve">- </w:t>
      </w:r>
      <w:r w:rsidRPr="008F1648">
        <w:rPr>
          <w:rFonts w:ascii="Times New Roman" w:hAnsi="Times New Roman" w:cs="Times New Roman"/>
          <w:color w:val="262626"/>
          <w:sz w:val="24"/>
          <w:szCs w:val="24"/>
        </w:rPr>
        <w:t>утверждает Программу развития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утверждает образовательную программу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согласовывает режим работы групп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вносит предложения по составлению плана хозяйственно-экономической деятельности;</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заслушивает отчеты заведующей и отдельных сотрудников;</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осуществляет контроль соблюдений условий обучения, воспитания и труда в Учреждении;</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дае</w:t>
      </w:r>
      <w:r>
        <w:rPr>
          <w:rFonts w:ascii="Times New Roman" w:hAnsi="Times New Roman" w:cs="Times New Roman"/>
          <w:color w:val="262626"/>
          <w:sz w:val="24"/>
          <w:szCs w:val="24"/>
        </w:rPr>
        <w:t>т рекомендации з</w:t>
      </w:r>
      <w:r w:rsidRPr="008F1648">
        <w:rPr>
          <w:rFonts w:ascii="Times New Roman" w:hAnsi="Times New Roman" w:cs="Times New Roman"/>
          <w:color w:val="262626"/>
          <w:sz w:val="24"/>
          <w:szCs w:val="24"/>
        </w:rPr>
        <w:t>аведующему Учреждением по вопросам заключения Коллективного</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xml:space="preserve"> договора;</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исполняет иные функции в соответствии с Уставом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xml:space="preserve">В целях содействия Учреждению в осуществлении воспитания и обучения детей в </w:t>
      </w:r>
    </w:p>
    <w:p w:rsidR="008F1648" w:rsidRPr="008F1648" w:rsidRDefault="008F1648" w:rsidP="00940E6E">
      <w:pPr>
        <w:shd w:val="clear" w:color="auto" w:fill="FFFFFF"/>
        <w:spacing w:after="0" w:line="240" w:lineRule="auto"/>
        <w:ind w:left="567"/>
        <w:jc w:val="both"/>
        <w:rPr>
          <w:rFonts w:ascii="Times New Roman" w:hAnsi="Times New Roman" w:cs="Times New Roman"/>
          <w:b/>
          <w:color w:val="262626"/>
          <w:sz w:val="24"/>
          <w:szCs w:val="24"/>
        </w:rPr>
      </w:pPr>
      <w:r w:rsidRPr="008F1648">
        <w:rPr>
          <w:rFonts w:ascii="Times New Roman" w:hAnsi="Times New Roman" w:cs="Times New Roman"/>
          <w:color w:val="262626"/>
          <w:sz w:val="24"/>
          <w:szCs w:val="24"/>
        </w:rPr>
        <w:t xml:space="preserve">Учреждении создаются </w:t>
      </w:r>
      <w:r w:rsidRPr="008F1648">
        <w:rPr>
          <w:rFonts w:ascii="Times New Roman" w:hAnsi="Times New Roman" w:cs="Times New Roman"/>
          <w:b/>
          <w:color w:val="262626"/>
          <w:sz w:val="24"/>
          <w:szCs w:val="24"/>
        </w:rPr>
        <w:t>Родительские комитеты групп и Родительский комитет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b/>
          <w:color w:val="262626"/>
          <w:sz w:val="24"/>
          <w:szCs w:val="24"/>
        </w:rPr>
      </w:pPr>
      <w:r w:rsidRPr="008F1648">
        <w:rPr>
          <w:rFonts w:ascii="Times New Roman" w:hAnsi="Times New Roman" w:cs="Times New Roman"/>
          <w:b/>
          <w:color w:val="262626"/>
          <w:sz w:val="24"/>
          <w:szCs w:val="24"/>
        </w:rPr>
        <w:t>5.Родительский комитет:</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b/>
          <w:color w:val="262626"/>
          <w:sz w:val="24"/>
          <w:szCs w:val="24"/>
        </w:rPr>
        <w:t xml:space="preserve">- </w:t>
      </w:r>
      <w:r w:rsidRPr="008F1648">
        <w:rPr>
          <w:rFonts w:ascii="Times New Roman" w:hAnsi="Times New Roman" w:cs="Times New Roman"/>
          <w:color w:val="262626"/>
          <w:sz w:val="24"/>
          <w:szCs w:val="24"/>
        </w:rPr>
        <w:t>организует работу с родителями групп /законными представителями/ воспитанников по разъяснению их прав и обязанностей, значения всест</w:t>
      </w:r>
      <w:r>
        <w:rPr>
          <w:rFonts w:ascii="Times New Roman" w:hAnsi="Times New Roman" w:cs="Times New Roman"/>
          <w:color w:val="262626"/>
          <w:sz w:val="24"/>
          <w:szCs w:val="24"/>
        </w:rPr>
        <w:t>о</w:t>
      </w:r>
      <w:r w:rsidRPr="008F1648">
        <w:rPr>
          <w:rFonts w:ascii="Times New Roman" w:hAnsi="Times New Roman" w:cs="Times New Roman"/>
          <w:color w:val="262626"/>
          <w:sz w:val="24"/>
          <w:szCs w:val="24"/>
        </w:rPr>
        <w:t>роннего воспитания ребенка в семье, взаимодействия семьи и Учреждения по вопросам воспитания и обучения детей;</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содействуе</w:t>
      </w:r>
      <w:r>
        <w:rPr>
          <w:rFonts w:ascii="Times New Roman" w:hAnsi="Times New Roman" w:cs="Times New Roman"/>
          <w:color w:val="262626"/>
          <w:sz w:val="24"/>
          <w:szCs w:val="24"/>
        </w:rPr>
        <w:t>т педагогическому коллективу и а</w:t>
      </w:r>
      <w:r w:rsidRPr="008F1648">
        <w:rPr>
          <w:rFonts w:ascii="Times New Roman" w:hAnsi="Times New Roman" w:cs="Times New Roman"/>
          <w:color w:val="262626"/>
          <w:sz w:val="24"/>
          <w:szCs w:val="24"/>
        </w:rPr>
        <w:t>дминистрации ДОУ в совершенствовании условий для осуществления образовательного процесса, охраны жизни и здоровья детей, свободного и гармоничного развития каждого ребенка;</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Pr>
          <w:rFonts w:ascii="Times New Roman" w:hAnsi="Times New Roman" w:cs="Times New Roman"/>
          <w:color w:val="262626"/>
          <w:sz w:val="24"/>
          <w:szCs w:val="24"/>
        </w:rPr>
        <w:t>- организует совместно с а</w:t>
      </w:r>
      <w:r w:rsidRPr="008F1648">
        <w:rPr>
          <w:rFonts w:ascii="Times New Roman" w:hAnsi="Times New Roman" w:cs="Times New Roman"/>
          <w:color w:val="262626"/>
          <w:sz w:val="24"/>
          <w:szCs w:val="24"/>
        </w:rPr>
        <w:t xml:space="preserve">дминистрацией ДОУ проведение общих родительских </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собраний, культурно-массовых и спортивных мероприятий;</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содействует участникам образовательного процесса в защите законных прав и интересов воспитанников;</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Pr>
          <w:rFonts w:ascii="Times New Roman" w:hAnsi="Times New Roman" w:cs="Times New Roman"/>
          <w:color w:val="262626"/>
          <w:sz w:val="24"/>
          <w:szCs w:val="24"/>
        </w:rPr>
        <w:t>- заслушивает отчеты з</w:t>
      </w:r>
      <w:r w:rsidRPr="008F1648">
        <w:rPr>
          <w:rFonts w:ascii="Times New Roman" w:hAnsi="Times New Roman" w:cs="Times New Roman"/>
          <w:color w:val="262626"/>
          <w:sz w:val="24"/>
          <w:szCs w:val="24"/>
        </w:rPr>
        <w:t>аведующего и педагогов Учреждения по вопросам организации образовательного процесса, присмотра и ухода за детьми, их оздоровления;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обсуждает локальные акты Учреждения по вопросам, входящим в компетенцию</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Родительского комитета;</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Pr>
          <w:rFonts w:ascii="Times New Roman" w:hAnsi="Times New Roman" w:cs="Times New Roman"/>
          <w:color w:val="262626"/>
          <w:sz w:val="24"/>
          <w:szCs w:val="24"/>
        </w:rPr>
        <w:t>- создает по согласованию с з</w:t>
      </w:r>
      <w:r w:rsidRPr="008F1648">
        <w:rPr>
          <w:rFonts w:ascii="Times New Roman" w:hAnsi="Times New Roman" w:cs="Times New Roman"/>
          <w:color w:val="262626"/>
          <w:sz w:val="24"/>
          <w:szCs w:val="24"/>
        </w:rPr>
        <w:t>аведующим общественные органы родительского контроля за организацией и осуществлением питания детей;</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организует среди родителей /законных представителей/ разъяснительную работу</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по охране жизни и здоровья детей, обеспечению их безопасности, соблюдению пропускного режима, соблюдению санитарных норм и правил в здании и на территории Учреждения;</w:t>
      </w:r>
    </w:p>
    <w:p w:rsidR="008F1648" w:rsidRPr="008F1648" w:rsidRDefault="008F1648" w:rsidP="00940E6E">
      <w:pPr>
        <w:shd w:val="clear" w:color="auto" w:fill="FFFFFF"/>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иные функции по содействию Учреждению в решении его уставных задач.</w:t>
      </w:r>
    </w:p>
    <w:p w:rsidR="008F1648" w:rsidRPr="008F1648" w:rsidRDefault="008F1648" w:rsidP="00940E6E">
      <w:pPr>
        <w:shd w:val="clear" w:color="auto" w:fill="FFFFFF"/>
        <w:spacing w:after="0" w:line="240" w:lineRule="auto"/>
        <w:ind w:left="567"/>
        <w:jc w:val="both"/>
        <w:rPr>
          <w:rFonts w:ascii="Times New Roman" w:hAnsi="Times New Roman" w:cs="Times New Roman"/>
          <w:b/>
          <w:bCs/>
          <w:i/>
          <w:color w:val="262626"/>
          <w:spacing w:val="4"/>
          <w:sz w:val="24"/>
          <w:szCs w:val="24"/>
          <w:u w:val="single"/>
        </w:rPr>
      </w:pPr>
      <w:r>
        <w:rPr>
          <w:rFonts w:ascii="Times New Roman" w:hAnsi="Times New Roman" w:cs="Times New Roman"/>
          <w:b/>
          <w:color w:val="262626"/>
          <w:sz w:val="24"/>
          <w:szCs w:val="24"/>
        </w:rPr>
        <w:t xml:space="preserve"> </w:t>
      </w:r>
    </w:p>
    <w:p w:rsidR="008F1648" w:rsidRPr="008F1648" w:rsidRDefault="008F1648" w:rsidP="00940E6E">
      <w:pPr>
        <w:shd w:val="clear" w:color="auto" w:fill="FFFFFF"/>
        <w:spacing w:after="0" w:line="240" w:lineRule="auto"/>
        <w:ind w:left="567"/>
        <w:jc w:val="both"/>
        <w:rPr>
          <w:rFonts w:ascii="Times New Roman" w:hAnsi="Times New Roman" w:cs="Times New Roman"/>
          <w:b/>
          <w:bCs/>
          <w:i/>
          <w:color w:val="262626"/>
          <w:spacing w:val="2"/>
          <w:sz w:val="24"/>
          <w:szCs w:val="24"/>
          <w:u w:val="single"/>
        </w:rPr>
      </w:pPr>
      <w:r w:rsidRPr="008F1648">
        <w:rPr>
          <w:rFonts w:ascii="Times New Roman" w:hAnsi="Times New Roman" w:cs="Times New Roman"/>
          <w:b/>
          <w:bCs/>
          <w:i/>
          <w:color w:val="262626"/>
          <w:spacing w:val="4"/>
          <w:sz w:val="24"/>
          <w:szCs w:val="24"/>
          <w:u w:val="single"/>
          <w:lang w:val="en-US"/>
        </w:rPr>
        <w:lastRenderedPageBreak/>
        <w:t>II</w:t>
      </w:r>
      <w:r w:rsidRPr="008F1648">
        <w:rPr>
          <w:rFonts w:ascii="Times New Roman" w:hAnsi="Times New Roman" w:cs="Times New Roman"/>
          <w:b/>
          <w:bCs/>
          <w:i/>
          <w:color w:val="262626"/>
          <w:spacing w:val="4"/>
          <w:sz w:val="24"/>
          <w:szCs w:val="24"/>
          <w:u w:val="single"/>
        </w:rPr>
        <w:t> блок   -    </w:t>
      </w:r>
      <w:r w:rsidRPr="008F1648">
        <w:rPr>
          <w:rFonts w:ascii="Times New Roman" w:hAnsi="Times New Roman" w:cs="Times New Roman"/>
          <w:b/>
          <w:bCs/>
          <w:i/>
          <w:color w:val="262626"/>
          <w:spacing w:val="2"/>
          <w:sz w:val="24"/>
          <w:szCs w:val="24"/>
          <w:u w:val="single"/>
        </w:rPr>
        <w:t>административное   управление, имеющее многоуровневую структуру:</w:t>
      </w:r>
    </w:p>
    <w:p w:rsidR="008F1648" w:rsidRPr="008F1648" w:rsidRDefault="008F1648" w:rsidP="00940E6E">
      <w:pPr>
        <w:shd w:val="clear" w:color="auto" w:fill="FFFFFF"/>
        <w:spacing w:after="0" w:line="240" w:lineRule="auto"/>
        <w:ind w:left="567"/>
        <w:rPr>
          <w:rFonts w:ascii="Times New Roman" w:hAnsi="Times New Roman" w:cs="Times New Roman"/>
          <w:color w:val="262626"/>
          <w:spacing w:val="4"/>
          <w:sz w:val="24"/>
          <w:szCs w:val="24"/>
        </w:rPr>
      </w:pPr>
      <w:r w:rsidRPr="008F1648">
        <w:rPr>
          <w:rFonts w:ascii="Times New Roman" w:hAnsi="Times New Roman" w:cs="Times New Roman"/>
          <w:color w:val="262626"/>
          <w:spacing w:val="4"/>
          <w:sz w:val="24"/>
          <w:szCs w:val="24"/>
        </w:rPr>
        <w:t> </w:t>
      </w:r>
    </w:p>
    <w:p w:rsidR="008F1648" w:rsidRPr="008F1648" w:rsidRDefault="008F1648" w:rsidP="00940E6E">
      <w:pPr>
        <w:spacing w:after="0" w:line="240" w:lineRule="auto"/>
        <w:ind w:left="567"/>
        <w:rPr>
          <w:rFonts w:ascii="Times New Roman" w:hAnsi="Times New Roman" w:cs="Times New Roman"/>
          <w:color w:val="262626"/>
          <w:sz w:val="24"/>
          <w:szCs w:val="24"/>
        </w:rPr>
      </w:pPr>
      <w:r w:rsidRPr="008F1648">
        <w:rPr>
          <w:rFonts w:ascii="Times New Roman" w:hAnsi="Times New Roman" w:cs="Times New Roman"/>
          <w:b/>
          <w:color w:val="262626"/>
          <w:sz w:val="24"/>
          <w:szCs w:val="24"/>
          <w:lang w:val="en-US"/>
        </w:rPr>
        <w:t>I</w:t>
      </w:r>
      <w:r w:rsidRPr="008F1648">
        <w:rPr>
          <w:rFonts w:ascii="Times New Roman" w:hAnsi="Times New Roman" w:cs="Times New Roman"/>
          <w:b/>
          <w:color w:val="262626"/>
          <w:sz w:val="24"/>
          <w:szCs w:val="24"/>
        </w:rPr>
        <w:t> уровень</w:t>
      </w:r>
      <w:r w:rsidRPr="008F1648">
        <w:rPr>
          <w:rFonts w:ascii="Times New Roman" w:hAnsi="Times New Roman" w:cs="Times New Roman"/>
          <w:color w:val="262626"/>
          <w:sz w:val="24"/>
          <w:szCs w:val="24"/>
        </w:rPr>
        <w:t xml:space="preserve"> - </w:t>
      </w:r>
      <w:r w:rsidRPr="008F1648">
        <w:rPr>
          <w:rFonts w:ascii="Times New Roman" w:hAnsi="Times New Roman" w:cs="Times New Roman"/>
          <w:b/>
          <w:color w:val="262626"/>
          <w:sz w:val="24"/>
          <w:szCs w:val="24"/>
        </w:rPr>
        <w:t>заведующий детским садом</w:t>
      </w:r>
      <w:r w:rsidRPr="008F1648">
        <w:rPr>
          <w:rFonts w:ascii="Times New Roman" w:hAnsi="Times New Roman" w:cs="Times New Roman"/>
          <w:color w:val="262626"/>
          <w:sz w:val="24"/>
          <w:szCs w:val="24"/>
        </w:rPr>
        <w:t> </w:t>
      </w:r>
    </w:p>
    <w:p w:rsidR="008F1648" w:rsidRPr="008F1648" w:rsidRDefault="008F1648" w:rsidP="00940E6E">
      <w:pPr>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Заведующий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жизнедеятельностью и образовательным процессом в ДОУ, утверждает стратегические документы (Образовательную программу, Программу развития и другие).</w:t>
      </w:r>
    </w:p>
    <w:p w:rsidR="008F1648" w:rsidRPr="008F1648" w:rsidRDefault="008F1648" w:rsidP="00940E6E">
      <w:pPr>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Объект управления заведующего - весь коллектив дошкольной образовательной организации.</w:t>
      </w:r>
    </w:p>
    <w:p w:rsidR="008F1648" w:rsidRPr="008F1648" w:rsidRDefault="008F1648" w:rsidP="00940E6E">
      <w:pPr>
        <w:spacing w:after="0" w:line="240" w:lineRule="auto"/>
        <w:ind w:left="567"/>
        <w:jc w:val="both"/>
        <w:rPr>
          <w:rFonts w:ascii="Times New Roman" w:hAnsi="Times New Roman" w:cs="Times New Roman"/>
          <w:b/>
          <w:color w:val="262626"/>
          <w:sz w:val="24"/>
          <w:szCs w:val="24"/>
        </w:rPr>
      </w:pPr>
      <w:r w:rsidRPr="008F1648">
        <w:rPr>
          <w:rFonts w:ascii="Times New Roman" w:hAnsi="Times New Roman" w:cs="Times New Roman"/>
          <w:b/>
          <w:color w:val="262626"/>
          <w:sz w:val="24"/>
          <w:szCs w:val="24"/>
          <w:lang w:val="en-US"/>
        </w:rPr>
        <w:t>II</w:t>
      </w:r>
      <w:r w:rsidRPr="008F1648">
        <w:rPr>
          <w:rFonts w:ascii="Times New Roman" w:hAnsi="Times New Roman" w:cs="Times New Roman"/>
          <w:b/>
          <w:color w:val="262626"/>
          <w:sz w:val="24"/>
          <w:szCs w:val="24"/>
        </w:rPr>
        <w:t xml:space="preserve">  уровень –  </w:t>
      </w:r>
      <w:r>
        <w:rPr>
          <w:rFonts w:ascii="Times New Roman" w:hAnsi="Times New Roman" w:cs="Times New Roman"/>
          <w:b/>
          <w:color w:val="262626"/>
          <w:sz w:val="24"/>
          <w:szCs w:val="24"/>
        </w:rPr>
        <w:t>заместитель заведующего по воспитательной и методической работе,</w:t>
      </w:r>
      <w:r w:rsidRPr="008F1648">
        <w:rPr>
          <w:rFonts w:ascii="Times New Roman" w:hAnsi="Times New Roman" w:cs="Times New Roman"/>
          <w:b/>
          <w:color w:val="262626"/>
          <w:sz w:val="24"/>
          <w:szCs w:val="24"/>
        </w:rPr>
        <w:t xml:space="preserve"> заместитель заведующего по </w:t>
      </w:r>
      <w:r>
        <w:rPr>
          <w:rFonts w:ascii="Times New Roman" w:hAnsi="Times New Roman" w:cs="Times New Roman"/>
          <w:b/>
          <w:color w:val="262626"/>
          <w:sz w:val="24"/>
          <w:szCs w:val="24"/>
        </w:rPr>
        <w:t>административно - хозяйственной работе.</w:t>
      </w:r>
    </w:p>
    <w:p w:rsidR="008F1648" w:rsidRPr="008F1648" w:rsidRDefault="008F1648" w:rsidP="00940E6E">
      <w:pPr>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 xml:space="preserve">Курируют вопросы </w:t>
      </w:r>
      <w:r w:rsidR="00171A7C">
        <w:rPr>
          <w:rFonts w:ascii="Times New Roman" w:hAnsi="Times New Roman" w:cs="Times New Roman"/>
          <w:color w:val="262626"/>
          <w:sz w:val="24"/>
          <w:szCs w:val="24"/>
        </w:rPr>
        <w:t>органи</w:t>
      </w:r>
      <w:r>
        <w:rPr>
          <w:rFonts w:ascii="Times New Roman" w:hAnsi="Times New Roman" w:cs="Times New Roman"/>
          <w:color w:val="262626"/>
          <w:sz w:val="24"/>
          <w:szCs w:val="24"/>
        </w:rPr>
        <w:t>зации образовательной</w:t>
      </w:r>
      <w:r w:rsidR="00171A7C">
        <w:rPr>
          <w:rFonts w:ascii="Times New Roman" w:hAnsi="Times New Roman" w:cs="Times New Roman"/>
          <w:color w:val="262626"/>
          <w:sz w:val="24"/>
          <w:szCs w:val="24"/>
        </w:rPr>
        <w:t>, коррекционной и воспитательной</w:t>
      </w:r>
      <w:r>
        <w:rPr>
          <w:rFonts w:ascii="Times New Roman" w:hAnsi="Times New Roman" w:cs="Times New Roman"/>
          <w:color w:val="262626"/>
          <w:sz w:val="24"/>
          <w:szCs w:val="24"/>
        </w:rPr>
        <w:t xml:space="preserve"> деятельности</w:t>
      </w:r>
      <w:r w:rsidR="00171A7C">
        <w:rPr>
          <w:rFonts w:ascii="Times New Roman" w:hAnsi="Times New Roman" w:cs="Times New Roman"/>
          <w:color w:val="262626"/>
          <w:sz w:val="24"/>
          <w:szCs w:val="24"/>
        </w:rPr>
        <w:t>,</w:t>
      </w:r>
      <w:r w:rsidRPr="008F1648">
        <w:rPr>
          <w:rFonts w:ascii="Times New Roman" w:hAnsi="Times New Roman" w:cs="Times New Roman"/>
          <w:color w:val="262626"/>
          <w:sz w:val="24"/>
          <w:szCs w:val="24"/>
        </w:rPr>
        <w:t xml:space="preserve"> безопасности и материально-технического обеспечени</w:t>
      </w:r>
      <w:r w:rsidR="00171A7C">
        <w:rPr>
          <w:rFonts w:ascii="Times New Roman" w:hAnsi="Times New Roman" w:cs="Times New Roman"/>
          <w:color w:val="262626"/>
          <w:sz w:val="24"/>
          <w:szCs w:val="24"/>
        </w:rPr>
        <w:t>я учебно-воспитательного</w:t>
      </w:r>
      <w:r w:rsidRPr="008F1648">
        <w:rPr>
          <w:rFonts w:ascii="Times New Roman" w:hAnsi="Times New Roman" w:cs="Times New Roman"/>
          <w:color w:val="262626"/>
          <w:sz w:val="24"/>
          <w:szCs w:val="24"/>
        </w:rPr>
        <w:t>.</w:t>
      </w:r>
    </w:p>
    <w:p w:rsidR="008F1648" w:rsidRPr="008F1648" w:rsidRDefault="008F1648" w:rsidP="00940E6E">
      <w:pPr>
        <w:spacing w:after="0" w:line="240" w:lineRule="auto"/>
        <w:ind w:left="567"/>
        <w:rPr>
          <w:rFonts w:ascii="Times New Roman" w:hAnsi="Times New Roman" w:cs="Times New Roman"/>
          <w:color w:val="262626"/>
          <w:sz w:val="24"/>
          <w:szCs w:val="24"/>
        </w:rPr>
      </w:pPr>
      <w:r w:rsidRPr="008F1648">
        <w:rPr>
          <w:rFonts w:ascii="Times New Roman" w:hAnsi="Times New Roman" w:cs="Times New Roman"/>
          <w:color w:val="262626"/>
          <w:sz w:val="24"/>
          <w:szCs w:val="24"/>
        </w:rPr>
        <w:t>Объект управления – часть коллектива согласно функциональным обязанностям</w:t>
      </w:r>
    </w:p>
    <w:p w:rsidR="008F1648" w:rsidRPr="008F1648" w:rsidRDefault="008F1648" w:rsidP="00940E6E">
      <w:pPr>
        <w:spacing w:after="0" w:line="240" w:lineRule="auto"/>
        <w:ind w:left="567"/>
        <w:rPr>
          <w:rFonts w:ascii="Times New Roman" w:hAnsi="Times New Roman" w:cs="Times New Roman"/>
          <w:b/>
          <w:color w:val="262626"/>
          <w:sz w:val="24"/>
          <w:szCs w:val="24"/>
        </w:rPr>
      </w:pPr>
      <w:r w:rsidRPr="008F1648">
        <w:rPr>
          <w:rFonts w:ascii="Times New Roman" w:hAnsi="Times New Roman" w:cs="Times New Roman"/>
          <w:b/>
          <w:color w:val="262626"/>
          <w:sz w:val="24"/>
          <w:szCs w:val="24"/>
        </w:rPr>
        <w:t>III уровень - воспитатели, специалисты.</w:t>
      </w:r>
    </w:p>
    <w:p w:rsidR="008F1648" w:rsidRPr="008F1648" w:rsidRDefault="008F1648" w:rsidP="00940E6E">
      <w:pPr>
        <w:spacing w:after="0" w:line="240" w:lineRule="auto"/>
        <w:ind w:left="567"/>
        <w:jc w:val="both"/>
        <w:rPr>
          <w:rFonts w:ascii="Times New Roman" w:hAnsi="Times New Roman" w:cs="Times New Roman"/>
          <w:color w:val="262626"/>
          <w:sz w:val="24"/>
          <w:szCs w:val="24"/>
        </w:rPr>
      </w:pPr>
      <w:r w:rsidRPr="008F1648">
        <w:rPr>
          <w:rFonts w:ascii="Times New Roman" w:hAnsi="Times New Roman" w:cs="Times New Roman"/>
          <w:color w:val="262626"/>
          <w:sz w:val="24"/>
          <w:szCs w:val="24"/>
        </w:rPr>
        <w:t>Организуют учебно-воспитательный и коррекционно-развивающий процессы, создают условия для успешного и качественного образования, воспитания и развития воспитанников</w:t>
      </w:r>
      <w:r w:rsidR="00171A7C">
        <w:rPr>
          <w:rFonts w:ascii="Times New Roman" w:hAnsi="Times New Roman" w:cs="Times New Roman"/>
          <w:color w:val="262626"/>
          <w:sz w:val="24"/>
          <w:szCs w:val="24"/>
        </w:rPr>
        <w:t xml:space="preserve"> с ОВЗ</w:t>
      </w:r>
      <w:r w:rsidRPr="008F1648">
        <w:rPr>
          <w:rFonts w:ascii="Times New Roman" w:hAnsi="Times New Roman" w:cs="Times New Roman"/>
          <w:color w:val="262626"/>
          <w:sz w:val="24"/>
          <w:szCs w:val="24"/>
        </w:rPr>
        <w:t>, взаимодействуют с родителями воспитанников.</w:t>
      </w:r>
    </w:p>
    <w:p w:rsidR="008F1648" w:rsidRPr="008F1648" w:rsidRDefault="008F1648" w:rsidP="00940E6E">
      <w:pPr>
        <w:spacing w:after="0" w:line="240" w:lineRule="auto"/>
        <w:ind w:left="567"/>
        <w:rPr>
          <w:rFonts w:ascii="Times New Roman" w:hAnsi="Times New Roman" w:cs="Times New Roman"/>
          <w:color w:val="262626"/>
          <w:sz w:val="24"/>
          <w:szCs w:val="24"/>
        </w:rPr>
      </w:pPr>
      <w:r w:rsidRPr="008F1648">
        <w:rPr>
          <w:rFonts w:ascii="Times New Roman" w:hAnsi="Times New Roman" w:cs="Times New Roman"/>
          <w:color w:val="262626"/>
          <w:sz w:val="24"/>
          <w:szCs w:val="24"/>
        </w:rPr>
        <w:t xml:space="preserve">Объект управления третьего уровня  – дети и их родители. </w:t>
      </w:r>
    </w:p>
    <w:p w:rsidR="008F1648" w:rsidRPr="008F1648" w:rsidRDefault="008F1648" w:rsidP="00940E6E">
      <w:pPr>
        <w:spacing w:after="0" w:line="240" w:lineRule="auto"/>
        <w:ind w:left="567"/>
        <w:rPr>
          <w:rFonts w:ascii="Times New Roman" w:hAnsi="Times New Roman" w:cs="Times New Roman"/>
          <w:b/>
          <w:color w:val="262626"/>
          <w:sz w:val="24"/>
          <w:szCs w:val="24"/>
        </w:rPr>
      </w:pPr>
      <w:r w:rsidRPr="008F1648">
        <w:rPr>
          <w:rFonts w:ascii="Times New Roman" w:hAnsi="Times New Roman" w:cs="Times New Roman"/>
          <w:b/>
          <w:color w:val="262626"/>
          <w:sz w:val="24"/>
          <w:szCs w:val="24"/>
        </w:rPr>
        <w:t>IV уровень – обслуживающий персонал.</w:t>
      </w:r>
    </w:p>
    <w:p w:rsidR="008F1648" w:rsidRPr="008F1648" w:rsidRDefault="008F1648" w:rsidP="00940E6E">
      <w:pPr>
        <w:spacing w:after="0" w:line="240" w:lineRule="auto"/>
        <w:ind w:left="567"/>
        <w:jc w:val="both"/>
        <w:rPr>
          <w:rFonts w:ascii="Times New Roman" w:hAnsi="Times New Roman" w:cs="Times New Roman"/>
          <w:b/>
          <w:bCs/>
          <w:color w:val="262626"/>
          <w:sz w:val="24"/>
          <w:szCs w:val="24"/>
        </w:rPr>
      </w:pPr>
      <w:r w:rsidRPr="008F1648">
        <w:rPr>
          <w:rFonts w:ascii="Times New Roman" w:hAnsi="Times New Roman" w:cs="Times New Roman"/>
          <w:color w:val="262626"/>
          <w:sz w:val="24"/>
          <w:szCs w:val="24"/>
        </w:rPr>
        <w:t xml:space="preserve">Таким образом, в нашей дошкольной образовательной организации 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Однако, жизнь идёт вперёд, образование модернизируется, строится на научной основе, становится открытым для социальных партнёров,  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ДОУ. </w:t>
      </w:r>
    </w:p>
    <w:p w:rsidR="008F1648" w:rsidRPr="008F1648" w:rsidRDefault="008F1648" w:rsidP="00940E6E">
      <w:pPr>
        <w:spacing w:after="0" w:line="240" w:lineRule="auto"/>
        <w:ind w:left="567"/>
        <w:jc w:val="both"/>
        <w:rPr>
          <w:rFonts w:ascii="Times New Roman" w:hAnsi="Times New Roman" w:cs="Times New Roman"/>
          <w:sz w:val="24"/>
          <w:szCs w:val="24"/>
        </w:rPr>
      </w:pPr>
      <w:r w:rsidRPr="008F1648">
        <w:rPr>
          <w:rFonts w:ascii="Times New Roman" w:hAnsi="Times New Roman" w:cs="Times New Roman"/>
          <w:sz w:val="24"/>
          <w:szCs w:val="24"/>
        </w:rPr>
        <w:t>Концептуальные идеи, заложенные в программе развития, требуют от педагогического коллектива высокого уровня профессионального мастерства,  в связи  с этим в ДОУ проводится  систематическая работа по повышению профессиональной компетентности, освоению новых технологий, методик.</w:t>
      </w:r>
    </w:p>
    <w:p w:rsidR="00A12AF9" w:rsidRPr="008F1648" w:rsidRDefault="00A12AF9" w:rsidP="00940E6E">
      <w:pPr>
        <w:spacing w:before="100" w:beforeAutospacing="1" w:after="0" w:line="240" w:lineRule="auto"/>
        <w:ind w:left="567"/>
        <w:jc w:val="both"/>
        <w:rPr>
          <w:rFonts w:ascii="Times New Roman" w:eastAsia="Times New Roman" w:hAnsi="Times New Roman" w:cs="Times New Roman"/>
          <w:b/>
          <w:sz w:val="24"/>
          <w:szCs w:val="24"/>
          <w:lang w:eastAsia="ru-RU"/>
        </w:rPr>
      </w:pPr>
    </w:p>
    <w:p w:rsidR="00746D58" w:rsidRPr="00746D58" w:rsidRDefault="00746D58" w:rsidP="00940E6E">
      <w:pPr>
        <w:spacing w:before="100" w:beforeAutospacing="1" w:after="0" w:line="240" w:lineRule="auto"/>
        <w:ind w:left="567"/>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Информация о потребностях субъектов образовательной деятельности лиц, заинтересованных в образовании</w:t>
      </w:r>
      <w:r w:rsidR="00D3619F">
        <w:rPr>
          <w:rFonts w:ascii="Times New Roman" w:eastAsia="Times New Roman" w:hAnsi="Times New Roman" w:cs="Times New Roman"/>
          <w:b/>
          <w:sz w:val="24"/>
          <w:szCs w:val="24"/>
          <w:lang w:eastAsia="ru-RU"/>
        </w:rPr>
        <w:t>.</w:t>
      </w:r>
    </w:p>
    <w:p w:rsidR="00746D58" w:rsidRPr="00746D58" w:rsidRDefault="00746D58" w:rsidP="00940E6E">
      <w:pPr>
        <w:spacing w:after="0" w:line="240" w:lineRule="auto"/>
        <w:ind w:left="567"/>
        <w:contextualSpacing/>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u w:val="single"/>
          <w:lang w:eastAsia="ru-RU"/>
        </w:rPr>
        <w:t>Независимая оценка каче</w:t>
      </w:r>
      <w:r w:rsidR="00D3619F">
        <w:rPr>
          <w:rFonts w:ascii="Times New Roman" w:eastAsia="Times New Roman" w:hAnsi="Times New Roman" w:cs="Times New Roman"/>
          <w:b/>
          <w:sz w:val="24"/>
          <w:szCs w:val="24"/>
          <w:u w:val="single"/>
          <w:lang w:eastAsia="ru-RU"/>
        </w:rPr>
        <w:t>ства образования деятельности Г</w:t>
      </w:r>
      <w:r w:rsidRPr="00746D58">
        <w:rPr>
          <w:rFonts w:ascii="Times New Roman" w:eastAsia="Times New Roman" w:hAnsi="Times New Roman" w:cs="Times New Roman"/>
          <w:b/>
          <w:sz w:val="24"/>
          <w:szCs w:val="24"/>
          <w:u w:val="single"/>
          <w:lang w:eastAsia="ru-RU"/>
        </w:rPr>
        <w:t>ДОУ</w:t>
      </w:r>
      <w:r w:rsidR="00D3619F">
        <w:rPr>
          <w:rFonts w:ascii="Times New Roman" w:eastAsia="Times New Roman" w:hAnsi="Times New Roman" w:cs="Times New Roman"/>
          <w:b/>
          <w:sz w:val="24"/>
          <w:szCs w:val="24"/>
          <w:u w:val="single"/>
          <w:lang w:eastAsia="ru-RU"/>
        </w:rPr>
        <w:t xml:space="preserve"> ТО  «Новомосковский детский сад для детей с ОВЗ» </w:t>
      </w:r>
    </w:p>
    <w:p w:rsidR="00746D58" w:rsidRPr="00D3619F" w:rsidRDefault="00746D58" w:rsidP="00940E6E">
      <w:pPr>
        <w:spacing w:after="0" w:line="240" w:lineRule="auto"/>
        <w:ind w:left="567"/>
        <w:contextualSpacing/>
        <w:jc w:val="both"/>
        <w:rPr>
          <w:rFonts w:ascii="Times New Roman" w:eastAsia="Times New Roman" w:hAnsi="Times New Roman" w:cs="Times New Roman"/>
          <w:sz w:val="15"/>
          <w:szCs w:val="15"/>
          <w:lang w:eastAsia="ru-RU"/>
        </w:rPr>
      </w:pPr>
      <w:r w:rsidRPr="00D3619F">
        <w:rPr>
          <w:rFonts w:ascii="Times New Roman" w:eastAsia="Times New Roman" w:hAnsi="Times New Roman" w:cs="Times New Roman"/>
          <w:sz w:val="24"/>
          <w:szCs w:val="24"/>
          <w:lang w:eastAsia="ru-RU"/>
        </w:rPr>
        <w:t xml:space="preserve">Перечень показателей и их значение рассчитывается в соответствии с Приказом Минобрнауки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746D58" w:rsidRPr="00D3619F" w:rsidRDefault="00746D58" w:rsidP="00940E6E">
      <w:pPr>
        <w:spacing w:after="0" w:line="240" w:lineRule="auto"/>
        <w:ind w:left="567"/>
        <w:contextualSpacing/>
        <w:jc w:val="both"/>
        <w:rPr>
          <w:rFonts w:ascii="Times New Roman" w:eastAsia="Times New Roman" w:hAnsi="Times New Roman" w:cs="Times New Roman"/>
          <w:sz w:val="15"/>
          <w:szCs w:val="15"/>
          <w:lang w:eastAsia="ru-RU"/>
        </w:rPr>
      </w:pPr>
      <w:r w:rsidRPr="00D3619F">
        <w:rPr>
          <w:rFonts w:ascii="Times New Roman" w:eastAsia="Times New Roman" w:hAnsi="Times New Roman" w:cs="Times New Roman"/>
          <w:sz w:val="24"/>
          <w:szCs w:val="24"/>
          <w:lang w:eastAsia="ru-RU"/>
        </w:rPr>
        <w:t xml:space="preserve">Основными источниками данных являются: </w:t>
      </w:r>
    </w:p>
    <w:p w:rsidR="00746D58" w:rsidRPr="00D3619F" w:rsidRDefault="00746D58" w:rsidP="00940E6E">
      <w:pPr>
        <w:spacing w:after="0" w:line="240" w:lineRule="auto"/>
        <w:ind w:left="567"/>
        <w:contextualSpacing/>
        <w:jc w:val="both"/>
        <w:rPr>
          <w:rFonts w:ascii="Times New Roman" w:eastAsia="Times New Roman" w:hAnsi="Times New Roman" w:cs="Times New Roman"/>
          <w:sz w:val="15"/>
          <w:szCs w:val="15"/>
          <w:lang w:eastAsia="ru-RU"/>
        </w:rPr>
      </w:pPr>
      <w:r w:rsidRPr="00D3619F">
        <w:rPr>
          <w:rFonts w:ascii="Times New Roman" w:eastAsia="Times New Roman" w:hAnsi="Times New Roman" w:cs="Times New Roman"/>
          <w:sz w:val="24"/>
          <w:szCs w:val="24"/>
          <w:lang w:eastAsia="ru-RU"/>
        </w:rPr>
        <w:t xml:space="preserve">a. Официальный сайт образовательной организации; </w:t>
      </w:r>
    </w:p>
    <w:p w:rsidR="00746D58" w:rsidRPr="00D3619F" w:rsidRDefault="00746D58" w:rsidP="00940E6E">
      <w:pPr>
        <w:spacing w:after="0" w:line="240" w:lineRule="auto"/>
        <w:ind w:left="567"/>
        <w:contextualSpacing/>
        <w:jc w:val="both"/>
        <w:rPr>
          <w:rFonts w:ascii="Times New Roman" w:eastAsia="Times New Roman" w:hAnsi="Times New Roman" w:cs="Times New Roman"/>
          <w:sz w:val="15"/>
          <w:szCs w:val="15"/>
          <w:lang w:eastAsia="ru-RU"/>
        </w:rPr>
      </w:pPr>
      <w:r w:rsidRPr="00D3619F">
        <w:rPr>
          <w:rFonts w:ascii="Times New Roman" w:eastAsia="Times New Roman" w:hAnsi="Times New Roman" w:cs="Times New Roman"/>
          <w:sz w:val="24"/>
          <w:szCs w:val="24"/>
          <w:lang w:eastAsia="ru-RU"/>
        </w:rPr>
        <w:t xml:space="preserve">b. Сайт </w:t>
      </w:r>
      <w:hyperlink r:id="rId9" w:history="1">
        <w:r w:rsidRPr="00D3619F">
          <w:rPr>
            <w:rFonts w:ascii="Times New Roman" w:eastAsia="Times New Roman" w:hAnsi="Times New Roman" w:cs="Times New Roman"/>
            <w:sz w:val="24"/>
            <w:szCs w:val="24"/>
            <w:u w:val="single"/>
            <w:lang w:eastAsia="ru-RU"/>
          </w:rPr>
          <w:t>www.bus.gov.ru</w:t>
        </w:r>
      </w:hyperlink>
      <w:r w:rsidRPr="00D3619F">
        <w:rPr>
          <w:rFonts w:ascii="Times New Roman" w:eastAsia="Times New Roman" w:hAnsi="Times New Roman" w:cs="Times New Roman"/>
          <w:sz w:val="24"/>
          <w:szCs w:val="24"/>
          <w:lang w:eastAsia="ru-RU"/>
        </w:rPr>
        <w:t xml:space="preserve">; </w:t>
      </w:r>
    </w:p>
    <w:p w:rsidR="00746D58" w:rsidRDefault="00746D58" w:rsidP="00940E6E">
      <w:pPr>
        <w:spacing w:after="0" w:line="240" w:lineRule="auto"/>
        <w:ind w:left="567"/>
        <w:contextualSpacing/>
        <w:jc w:val="both"/>
        <w:rPr>
          <w:rFonts w:ascii="Times New Roman" w:eastAsia="Times New Roman" w:hAnsi="Times New Roman" w:cs="Times New Roman"/>
          <w:sz w:val="24"/>
          <w:szCs w:val="24"/>
          <w:lang w:eastAsia="ru-RU"/>
        </w:rPr>
      </w:pPr>
      <w:r w:rsidRPr="00D3619F">
        <w:rPr>
          <w:rFonts w:ascii="Times New Roman" w:eastAsia="Times New Roman" w:hAnsi="Times New Roman" w:cs="Times New Roman"/>
          <w:sz w:val="24"/>
          <w:szCs w:val="24"/>
          <w:lang w:eastAsia="ru-RU"/>
        </w:rPr>
        <w:t xml:space="preserve">c. </w:t>
      </w:r>
      <w:r w:rsidR="00D3619F" w:rsidRPr="00D3619F">
        <w:rPr>
          <w:rFonts w:ascii="Times New Roman" w:eastAsia="Times New Roman" w:hAnsi="Times New Roman" w:cs="Times New Roman"/>
          <w:sz w:val="24"/>
          <w:szCs w:val="24"/>
          <w:lang w:eastAsia="ru-RU"/>
        </w:rPr>
        <w:t xml:space="preserve">Текст </w:t>
      </w:r>
      <w:r w:rsidRPr="00D3619F">
        <w:rPr>
          <w:rFonts w:ascii="Times New Roman" w:eastAsia="Times New Roman" w:hAnsi="Times New Roman" w:cs="Times New Roman"/>
          <w:sz w:val="24"/>
          <w:szCs w:val="24"/>
          <w:lang w:eastAsia="ru-RU"/>
        </w:rPr>
        <w:t xml:space="preserve"> самообследования образовательной организации, опубликованный на официал</w:t>
      </w:r>
      <w:r w:rsidR="00D3619F">
        <w:rPr>
          <w:rFonts w:ascii="Times New Roman" w:eastAsia="Times New Roman" w:hAnsi="Times New Roman" w:cs="Times New Roman"/>
          <w:sz w:val="24"/>
          <w:szCs w:val="24"/>
          <w:lang w:eastAsia="ru-RU"/>
        </w:rPr>
        <w:t>ьном сайте ДОУ.</w:t>
      </w:r>
    </w:p>
    <w:p w:rsidR="00D3619F" w:rsidRPr="00D3619F" w:rsidRDefault="00D3619F" w:rsidP="00940E6E">
      <w:pPr>
        <w:spacing w:after="0" w:line="240" w:lineRule="auto"/>
        <w:ind w:left="567"/>
        <w:contextualSpacing/>
        <w:jc w:val="both"/>
        <w:rPr>
          <w:rFonts w:ascii="Times New Roman" w:eastAsia="Times New Roman" w:hAnsi="Times New Roman" w:cs="Times New Roman"/>
          <w:sz w:val="15"/>
          <w:szCs w:val="15"/>
          <w:lang w:eastAsia="ru-RU"/>
        </w:rPr>
      </w:pPr>
    </w:p>
    <w:p w:rsidR="00746D58" w:rsidRPr="00746D58" w:rsidRDefault="00D3619F" w:rsidP="00746D58">
      <w:pPr>
        <w:spacing w:after="0" w:line="240" w:lineRule="auto"/>
        <w:ind w:firstLine="709"/>
        <w:contextualSpacing/>
        <w:jc w:val="both"/>
        <w:rPr>
          <w:rFonts w:ascii="Times New Roman" w:eastAsia="Times New Roman" w:hAnsi="Times New Roman" w:cs="Times New Roman"/>
          <w:b/>
          <w:sz w:val="15"/>
          <w:szCs w:val="15"/>
          <w:lang w:eastAsia="ru-RU"/>
        </w:rPr>
      </w:pPr>
      <w:r>
        <w:rPr>
          <w:rFonts w:ascii="Times New Roman" w:eastAsia="Times New Roman" w:hAnsi="Times New Roman" w:cs="Times New Roman"/>
          <w:b/>
          <w:sz w:val="24"/>
          <w:szCs w:val="24"/>
          <w:lang w:eastAsia="ru-RU"/>
        </w:rPr>
        <w:t xml:space="preserve"> </w:t>
      </w:r>
    </w:p>
    <w:p w:rsidR="00746D58" w:rsidRPr="00746D58" w:rsidRDefault="00746D58" w:rsidP="00961CA7">
      <w:pPr>
        <w:spacing w:after="0" w:line="240" w:lineRule="auto"/>
        <w:ind w:left="709" w:hanging="1"/>
        <w:contextualSpacing/>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val="en-US" w:eastAsia="ru-RU"/>
        </w:rPr>
        <w:t>SWOT</w:t>
      </w:r>
      <w:r w:rsidR="00D3619F">
        <w:rPr>
          <w:rFonts w:ascii="Times New Roman" w:eastAsia="Times New Roman" w:hAnsi="Times New Roman" w:cs="Times New Roman"/>
          <w:b/>
          <w:sz w:val="24"/>
          <w:szCs w:val="24"/>
          <w:lang w:eastAsia="ru-RU"/>
        </w:rPr>
        <w:t xml:space="preserve"> – анализ потенциала развития </w:t>
      </w:r>
      <w:r w:rsidR="00D3619F" w:rsidRPr="00D3619F">
        <w:rPr>
          <w:rFonts w:ascii="Times New Roman" w:eastAsia="Times New Roman" w:hAnsi="Times New Roman" w:cs="Times New Roman"/>
          <w:b/>
          <w:sz w:val="24"/>
          <w:szCs w:val="24"/>
          <w:lang w:eastAsia="ru-RU"/>
        </w:rPr>
        <w:t>ГДОУ  ТО  «Новомосковский детский сад для детей с ОВЗ»</w:t>
      </w:r>
      <w:r w:rsidR="00D3619F">
        <w:rPr>
          <w:rFonts w:ascii="Times New Roman" w:eastAsia="Times New Roman" w:hAnsi="Times New Roman" w:cs="Times New Roman"/>
          <w:b/>
          <w:sz w:val="24"/>
          <w:szCs w:val="24"/>
          <w:u w:val="single"/>
          <w:lang w:eastAsia="ru-RU"/>
        </w:rPr>
        <w:t xml:space="preserve"> </w:t>
      </w:r>
    </w:p>
    <w:p w:rsidR="00746D58" w:rsidRPr="00746D58" w:rsidRDefault="00746D58" w:rsidP="00961CA7">
      <w:pPr>
        <w:spacing w:before="100" w:beforeAutospacing="1" w:after="0" w:line="240" w:lineRule="auto"/>
        <w:ind w:left="709" w:hanging="1"/>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i/>
          <w:sz w:val="20"/>
          <w:szCs w:val="20"/>
          <w:lang w:eastAsia="ru-RU"/>
        </w:rPr>
        <w:t> </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339"/>
        <w:gridCol w:w="2292"/>
        <w:gridCol w:w="2388"/>
        <w:gridCol w:w="2326"/>
      </w:tblGrid>
      <w:tr w:rsidR="00746D58" w:rsidRPr="00746D58" w:rsidTr="00746D58">
        <w:trPr>
          <w:jc w:val="center"/>
        </w:trPr>
        <w:tc>
          <w:tcPr>
            <w:tcW w:w="4672" w:type="dxa"/>
            <w:gridSpan w:val="2"/>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spacing w:before="100" w:beforeAutospacing="1" w:after="0" w:line="240" w:lineRule="auto"/>
              <w:ind w:left="709" w:hanging="1"/>
              <w:jc w:val="center"/>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sz w:val="15"/>
                <w:szCs w:val="15"/>
                <w:lang w:eastAsia="ru-RU"/>
              </w:rPr>
              <w:t>Внутренние факторы</w:t>
            </w:r>
          </w:p>
        </w:tc>
        <w:tc>
          <w:tcPr>
            <w:tcW w:w="4673" w:type="dxa"/>
            <w:gridSpan w:val="2"/>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spacing w:before="100" w:beforeAutospacing="1" w:after="0" w:line="240" w:lineRule="auto"/>
              <w:ind w:left="709" w:hanging="1"/>
              <w:jc w:val="center"/>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sz w:val="15"/>
                <w:szCs w:val="15"/>
                <w:lang w:eastAsia="ru-RU"/>
              </w:rPr>
              <w:t>Внешние факторы</w:t>
            </w:r>
          </w:p>
        </w:tc>
      </w:tr>
      <w:tr w:rsidR="00746D58" w:rsidRPr="00746D58" w:rsidTr="00746D58">
        <w:trPr>
          <w:jc w:val="center"/>
        </w:trPr>
        <w:tc>
          <w:tcPr>
            <w:tcW w:w="233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4" w:lineRule="auto"/>
              <w:ind w:left="709" w:right="233" w:hanging="1"/>
              <w:jc w:val="center"/>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color w:val="000000"/>
                <w:sz w:val="15"/>
                <w:szCs w:val="15"/>
                <w:lang w:eastAsia="ru-RU"/>
              </w:rPr>
              <w:t>Сил</w:t>
            </w:r>
            <w:r w:rsidRPr="00746D58">
              <w:rPr>
                <w:rFonts w:ascii="Times New Roman" w:eastAsia="Times New Roman" w:hAnsi="Times New Roman" w:cs="Times New Roman"/>
                <w:b/>
                <w:color w:val="000000"/>
                <w:spacing w:val="1"/>
                <w:sz w:val="15"/>
                <w:szCs w:val="15"/>
                <w:lang w:eastAsia="ru-RU"/>
              </w:rPr>
              <w:t>ь</w:t>
            </w:r>
            <w:r w:rsidRPr="00746D58">
              <w:rPr>
                <w:rFonts w:ascii="Times New Roman" w:eastAsia="Times New Roman" w:hAnsi="Times New Roman" w:cs="Times New Roman"/>
                <w:b/>
                <w:color w:val="000000"/>
                <w:sz w:val="15"/>
                <w:szCs w:val="15"/>
                <w:lang w:eastAsia="ru-RU"/>
              </w:rPr>
              <w:t>ные</w:t>
            </w:r>
            <w:r w:rsidRPr="00746D58">
              <w:rPr>
                <w:rFonts w:ascii="Times New Roman" w:eastAsia="Times New Roman" w:hAnsi="Times New Roman" w:cs="Times New Roman"/>
                <w:b/>
                <w:color w:val="000000"/>
                <w:spacing w:val="1"/>
                <w:sz w:val="15"/>
                <w:szCs w:val="15"/>
                <w:lang w:eastAsia="ru-RU"/>
              </w:rPr>
              <w:t xml:space="preserve"> </w:t>
            </w:r>
            <w:r w:rsidRPr="00746D58">
              <w:rPr>
                <w:rFonts w:ascii="Times New Roman" w:eastAsia="Times New Roman" w:hAnsi="Times New Roman" w:cs="Times New Roman"/>
                <w:b/>
                <w:color w:val="000000"/>
                <w:sz w:val="15"/>
                <w:szCs w:val="15"/>
                <w:lang w:eastAsia="ru-RU"/>
              </w:rPr>
              <w:t>с</w:t>
            </w:r>
            <w:r w:rsidRPr="00746D58">
              <w:rPr>
                <w:rFonts w:ascii="Times New Roman" w:eastAsia="Times New Roman" w:hAnsi="Times New Roman" w:cs="Times New Roman"/>
                <w:b/>
                <w:color w:val="000000"/>
                <w:spacing w:val="1"/>
                <w:sz w:val="15"/>
                <w:szCs w:val="15"/>
                <w:lang w:eastAsia="ru-RU"/>
              </w:rPr>
              <w:t>т</w:t>
            </w:r>
            <w:r w:rsidRPr="00746D58">
              <w:rPr>
                <w:rFonts w:ascii="Times New Roman" w:eastAsia="Times New Roman" w:hAnsi="Times New Roman" w:cs="Times New Roman"/>
                <w:b/>
                <w:color w:val="000000"/>
                <w:sz w:val="15"/>
                <w:szCs w:val="15"/>
                <w:lang w:eastAsia="ru-RU"/>
              </w:rPr>
              <w:t xml:space="preserve">ороны </w:t>
            </w:r>
            <w:r w:rsidRPr="00746D58">
              <w:rPr>
                <w:rFonts w:ascii="Times New Roman" w:eastAsia="Times New Roman" w:hAnsi="Times New Roman" w:cs="Times New Roman"/>
                <w:b/>
                <w:bCs/>
                <w:color w:val="000000"/>
                <w:sz w:val="15"/>
                <w:szCs w:val="15"/>
                <w:lang w:eastAsia="ru-RU"/>
              </w:rPr>
              <w:t>S</w:t>
            </w:r>
          </w:p>
        </w:tc>
        <w:tc>
          <w:tcPr>
            <w:tcW w:w="233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4" w:lineRule="auto"/>
              <w:ind w:left="709" w:right="281" w:hanging="1"/>
              <w:jc w:val="center"/>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color w:val="000000"/>
                <w:sz w:val="15"/>
                <w:szCs w:val="15"/>
                <w:lang w:eastAsia="ru-RU"/>
              </w:rPr>
              <w:t>Сла</w:t>
            </w:r>
            <w:r w:rsidRPr="00746D58">
              <w:rPr>
                <w:rFonts w:ascii="Times New Roman" w:eastAsia="Times New Roman" w:hAnsi="Times New Roman" w:cs="Times New Roman"/>
                <w:b/>
                <w:color w:val="000000"/>
                <w:spacing w:val="-2"/>
                <w:sz w:val="15"/>
                <w:szCs w:val="15"/>
                <w:lang w:eastAsia="ru-RU"/>
              </w:rPr>
              <w:t>бы</w:t>
            </w:r>
            <w:r w:rsidRPr="00746D58">
              <w:rPr>
                <w:rFonts w:ascii="Times New Roman" w:eastAsia="Times New Roman" w:hAnsi="Times New Roman" w:cs="Times New Roman"/>
                <w:b/>
                <w:color w:val="000000"/>
                <w:sz w:val="15"/>
                <w:szCs w:val="15"/>
                <w:lang w:eastAsia="ru-RU"/>
              </w:rPr>
              <w:t>е</w:t>
            </w:r>
            <w:r w:rsidRPr="00746D58">
              <w:rPr>
                <w:rFonts w:ascii="Times New Roman" w:eastAsia="Times New Roman" w:hAnsi="Times New Roman" w:cs="Times New Roman"/>
                <w:b/>
                <w:color w:val="000000"/>
                <w:spacing w:val="1"/>
                <w:sz w:val="15"/>
                <w:szCs w:val="15"/>
                <w:lang w:eastAsia="ru-RU"/>
              </w:rPr>
              <w:t xml:space="preserve"> </w:t>
            </w:r>
            <w:r w:rsidRPr="00746D58">
              <w:rPr>
                <w:rFonts w:ascii="Times New Roman" w:eastAsia="Times New Roman" w:hAnsi="Times New Roman" w:cs="Times New Roman"/>
                <w:b/>
                <w:color w:val="000000"/>
                <w:sz w:val="15"/>
                <w:szCs w:val="15"/>
                <w:lang w:eastAsia="ru-RU"/>
              </w:rPr>
              <w:t>с</w:t>
            </w:r>
            <w:r w:rsidRPr="00746D58">
              <w:rPr>
                <w:rFonts w:ascii="Times New Roman" w:eastAsia="Times New Roman" w:hAnsi="Times New Roman" w:cs="Times New Roman"/>
                <w:b/>
                <w:color w:val="000000"/>
                <w:spacing w:val="1"/>
                <w:sz w:val="15"/>
                <w:szCs w:val="15"/>
                <w:lang w:eastAsia="ru-RU"/>
              </w:rPr>
              <w:t>т</w:t>
            </w:r>
            <w:r w:rsidRPr="00746D58">
              <w:rPr>
                <w:rFonts w:ascii="Times New Roman" w:eastAsia="Times New Roman" w:hAnsi="Times New Roman" w:cs="Times New Roman"/>
                <w:b/>
                <w:color w:val="000000"/>
                <w:sz w:val="15"/>
                <w:szCs w:val="15"/>
                <w:lang w:eastAsia="ru-RU"/>
              </w:rPr>
              <w:t xml:space="preserve">ороны </w:t>
            </w:r>
            <w:r w:rsidRPr="00746D58">
              <w:rPr>
                <w:rFonts w:ascii="Times New Roman" w:eastAsia="Times New Roman" w:hAnsi="Times New Roman" w:cs="Times New Roman"/>
                <w:b/>
                <w:bCs/>
                <w:color w:val="000000"/>
                <w:sz w:val="15"/>
                <w:szCs w:val="15"/>
                <w:lang w:eastAsia="ru-RU"/>
              </w:rPr>
              <w:t>W</w:t>
            </w:r>
          </w:p>
        </w:tc>
        <w:tc>
          <w:tcPr>
            <w:tcW w:w="233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4" w:lineRule="auto"/>
              <w:ind w:left="709" w:right="271" w:hanging="1"/>
              <w:jc w:val="center"/>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color w:val="000000"/>
                <w:sz w:val="15"/>
                <w:szCs w:val="15"/>
                <w:lang w:eastAsia="ru-RU"/>
              </w:rPr>
              <w:t>Благоприятные возможности</w:t>
            </w:r>
          </w:p>
        </w:tc>
        <w:tc>
          <w:tcPr>
            <w:tcW w:w="2337"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4" w:lineRule="auto"/>
              <w:ind w:left="709" w:right="314" w:hanging="1"/>
              <w:jc w:val="center"/>
              <w:rPr>
                <w:rFonts w:ascii="Times New Roman" w:eastAsia="Times New Roman" w:hAnsi="Times New Roman" w:cs="Times New Roman"/>
                <w:sz w:val="15"/>
                <w:szCs w:val="15"/>
                <w:lang w:eastAsia="ru-RU"/>
              </w:rPr>
            </w:pPr>
            <w:r w:rsidRPr="00746D58">
              <w:rPr>
                <w:rFonts w:ascii="Times New Roman" w:eastAsia="Times New Roman" w:hAnsi="Times New Roman" w:cs="Times New Roman"/>
                <w:b/>
                <w:color w:val="000000"/>
                <w:sz w:val="15"/>
                <w:szCs w:val="15"/>
                <w:lang w:eastAsia="ru-RU"/>
              </w:rPr>
              <w:t>Риски</w:t>
            </w:r>
          </w:p>
        </w:tc>
      </w:tr>
      <w:tr w:rsidR="00746D58" w:rsidRPr="00746D58" w:rsidTr="00746D58">
        <w:trPr>
          <w:jc w:val="center"/>
        </w:trPr>
        <w:tc>
          <w:tcPr>
            <w:tcW w:w="233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0" w:lineRule="auto"/>
              <w:ind w:left="709" w:right="120"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Со</w:t>
            </w:r>
            <w:r w:rsidRPr="00746D58">
              <w:rPr>
                <w:rFonts w:ascii="Times New Roman" w:eastAsia="Times New Roman" w:hAnsi="Times New Roman" w:cs="Times New Roman"/>
                <w:color w:val="000000"/>
                <w:spacing w:val="-2"/>
                <w:sz w:val="24"/>
                <w:szCs w:val="24"/>
                <w:lang w:eastAsia="ru-RU"/>
              </w:rPr>
              <w:t>зд</w:t>
            </w:r>
            <w:r w:rsidRPr="00746D58">
              <w:rPr>
                <w:rFonts w:ascii="Times New Roman" w:eastAsia="Times New Roman" w:hAnsi="Times New Roman" w:cs="Times New Roman"/>
                <w:color w:val="000000"/>
                <w:sz w:val="24"/>
                <w:szCs w:val="24"/>
                <w:lang w:eastAsia="ru-RU"/>
              </w:rPr>
              <w:t xml:space="preserve">ан </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лагоприятный психологичес</w:t>
            </w:r>
            <w:r w:rsidRPr="00746D58">
              <w:rPr>
                <w:rFonts w:ascii="Times New Roman" w:eastAsia="Times New Roman" w:hAnsi="Times New Roman" w:cs="Times New Roman"/>
                <w:color w:val="000000"/>
                <w:spacing w:val="-2"/>
                <w:sz w:val="24"/>
                <w:szCs w:val="24"/>
                <w:lang w:eastAsia="ru-RU"/>
              </w:rPr>
              <w:t>к</w:t>
            </w:r>
            <w:r w:rsidRPr="00746D58">
              <w:rPr>
                <w:rFonts w:ascii="Times New Roman" w:eastAsia="Times New Roman" w:hAnsi="Times New Roman" w:cs="Times New Roman"/>
                <w:color w:val="000000"/>
                <w:sz w:val="24"/>
                <w:szCs w:val="24"/>
                <w:lang w:eastAsia="ru-RU"/>
              </w:rPr>
              <w:t xml:space="preserve">ий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ли</w:t>
            </w:r>
            <w:r w:rsidRPr="00746D58">
              <w:rPr>
                <w:rFonts w:ascii="Times New Roman" w:eastAsia="Times New Roman" w:hAnsi="Times New Roman" w:cs="Times New Roman"/>
                <w:color w:val="000000"/>
                <w:spacing w:val="-1"/>
                <w:sz w:val="24"/>
                <w:szCs w:val="24"/>
                <w:lang w:eastAsia="ru-RU"/>
              </w:rPr>
              <w:t>м</w:t>
            </w:r>
            <w:r w:rsidRPr="00746D58">
              <w:rPr>
                <w:rFonts w:ascii="Times New Roman" w:eastAsia="Times New Roman" w:hAnsi="Times New Roman" w:cs="Times New Roman"/>
                <w:color w:val="000000"/>
                <w:sz w:val="24"/>
                <w:szCs w:val="24"/>
                <w:lang w:eastAsia="ru-RU"/>
              </w:rPr>
              <w:t>ат</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в</w:t>
            </w:r>
            <w:r w:rsidRPr="00746D58">
              <w:rPr>
                <w:rFonts w:ascii="Times New Roman" w:eastAsia="Times New Roman" w:hAnsi="Times New Roman" w:cs="Times New Roman"/>
                <w:color w:val="000000"/>
                <w:spacing w:val="4"/>
                <w:sz w:val="24"/>
                <w:szCs w:val="24"/>
                <w:lang w:eastAsia="ru-RU"/>
              </w:rPr>
              <w:t xml:space="preserve">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оллекти</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е</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46D58" w:rsidP="00961CA7">
            <w:pPr>
              <w:widowControl w:val="0"/>
              <w:spacing w:after="0" w:line="240" w:lineRule="auto"/>
              <w:ind w:left="709" w:right="265"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На</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оплен практичес</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ий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оп</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т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овател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 xml:space="preserve">ной </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ея</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w:t>
            </w:r>
            <w:r w:rsidR="00D3619F">
              <w:rPr>
                <w:rFonts w:ascii="Times New Roman" w:eastAsia="Times New Roman" w:hAnsi="Times New Roman" w:cs="Times New Roman"/>
                <w:color w:val="000000"/>
                <w:sz w:val="24"/>
                <w:szCs w:val="24"/>
                <w:lang w:eastAsia="ru-RU"/>
              </w:rPr>
              <w:t xml:space="preserve"> и применении технологий коррекционного обучения </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46D58" w:rsidP="00961CA7">
            <w:pPr>
              <w:widowControl w:val="0"/>
              <w:spacing w:after="0" w:line="240" w:lineRule="auto"/>
              <w:ind w:left="709" w:right="106"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ысо</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ий профессиональный уровень</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пе</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2"/>
                <w:sz w:val="24"/>
                <w:szCs w:val="24"/>
                <w:lang w:eastAsia="ru-RU"/>
              </w:rPr>
              <w:t>г</w:t>
            </w:r>
            <w:r w:rsidRPr="00746D58">
              <w:rPr>
                <w:rFonts w:ascii="Times New Roman" w:eastAsia="Times New Roman" w:hAnsi="Times New Roman" w:cs="Times New Roman"/>
                <w:color w:val="000000"/>
                <w:spacing w:val="-1"/>
                <w:sz w:val="24"/>
                <w:szCs w:val="24"/>
                <w:lang w:eastAsia="ru-RU"/>
              </w:rPr>
              <w:t>ов</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pacing w:val="-1"/>
                <w:sz w:val="24"/>
                <w:szCs w:val="24"/>
                <w:lang w:eastAsia="ru-RU"/>
              </w:rPr>
              <w:t> </w:t>
            </w:r>
          </w:p>
          <w:p w:rsidR="00746D58" w:rsidRPr="00746D58" w:rsidRDefault="00746D58" w:rsidP="00961CA7">
            <w:pPr>
              <w:widowControl w:val="0"/>
              <w:spacing w:after="0" w:line="240" w:lineRule="auto"/>
              <w:ind w:left="709" w:right="196"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z w:val="24"/>
                <w:szCs w:val="24"/>
                <w:lang w:eastAsia="ru-RU"/>
              </w:rPr>
              <w:t>ноо</w:t>
            </w:r>
            <w:r w:rsidRPr="00746D58">
              <w:rPr>
                <w:rFonts w:ascii="Times New Roman" w:eastAsia="Times New Roman" w:hAnsi="Times New Roman" w:cs="Times New Roman"/>
                <w:color w:val="000000"/>
                <w:spacing w:val="-3"/>
                <w:sz w:val="24"/>
                <w:szCs w:val="24"/>
                <w:lang w:eastAsia="ru-RU"/>
              </w:rPr>
              <w:t>б</w:t>
            </w:r>
            <w:r w:rsidRPr="00746D58">
              <w:rPr>
                <w:rFonts w:ascii="Times New Roman" w:eastAsia="Times New Roman" w:hAnsi="Times New Roman" w:cs="Times New Roman"/>
                <w:color w:val="000000"/>
                <w:sz w:val="24"/>
                <w:szCs w:val="24"/>
                <w:lang w:eastAsia="ru-RU"/>
              </w:rPr>
              <w:t>р</w:t>
            </w:r>
            <w:r w:rsidRPr="00746D58">
              <w:rPr>
                <w:rFonts w:ascii="Times New Roman" w:eastAsia="Times New Roman" w:hAnsi="Times New Roman" w:cs="Times New Roman"/>
                <w:color w:val="000000"/>
                <w:spacing w:val="3"/>
                <w:sz w:val="24"/>
                <w:szCs w:val="24"/>
                <w:lang w:eastAsia="ru-RU"/>
              </w:rPr>
              <w:t>а</w:t>
            </w:r>
            <w:r w:rsidRPr="00746D58">
              <w:rPr>
                <w:rFonts w:ascii="Times New Roman" w:eastAsia="Times New Roman" w:hAnsi="Times New Roman" w:cs="Times New Roman"/>
                <w:color w:val="000000"/>
                <w:sz w:val="24"/>
                <w:szCs w:val="24"/>
                <w:lang w:eastAsia="ru-RU"/>
              </w:rPr>
              <w:t xml:space="preserve">зие </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ело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х</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и т</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орч</w:t>
            </w:r>
            <w:r w:rsidRPr="00746D58">
              <w:rPr>
                <w:rFonts w:ascii="Times New Roman" w:eastAsia="Times New Roman" w:hAnsi="Times New Roman" w:cs="Times New Roman"/>
                <w:color w:val="000000"/>
                <w:spacing w:val="-1"/>
                <w:sz w:val="24"/>
                <w:szCs w:val="24"/>
                <w:lang w:eastAsia="ru-RU"/>
              </w:rPr>
              <w:t>еск</w:t>
            </w:r>
            <w:r w:rsidRPr="00746D58">
              <w:rPr>
                <w:rFonts w:ascii="Times New Roman" w:eastAsia="Times New Roman" w:hAnsi="Times New Roman" w:cs="Times New Roman"/>
                <w:color w:val="000000"/>
                <w:sz w:val="24"/>
                <w:szCs w:val="24"/>
                <w:lang w:eastAsia="ru-RU"/>
              </w:rPr>
              <w:t>их</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с</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язей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с социальными партнерами</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46D58" w:rsidP="00961CA7">
            <w:pPr>
              <w:widowControl w:val="0"/>
              <w:spacing w:after="0" w:line="240" w:lineRule="auto"/>
              <w:ind w:left="709" w:right="531"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Стимулиро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ание тру</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lastRenderedPageBreak/>
              <w:t>пе</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гов</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pacing w:val="-1"/>
                <w:sz w:val="24"/>
                <w:szCs w:val="24"/>
                <w:lang w:eastAsia="ru-RU"/>
              </w:rPr>
              <w:t> </w:t>
            </w:r>
            <w:r w:rsidRPr="00746D58">
              <w:rPr>
                <w:rFonts w:ascii="Times New Roman" w:eastAsia="Times New Roman" w:hAnsi="Times New Roman" w:cs="Times New Roman"/>
                <w:color w:val="000000"/>
                <w:sz w:val="24"/>
                <w:szCs w:val="24"/>
                <w:lang w:eastAsia="ru-RU"/>
              </w:rPr>
              <w:t>Поло</w:t>
            </w:r>
            <w:r w:rsidRPr="00746D58">
              <w:rPr>
                <w:rFonts w:ascii="Times New Roman" w:eastAsia="Times New Roman" w:hAnsi="Times New Roman" w:cs="Times New Roman"/>
                <w:color w:val="000000"/>
                <w:spacing w:val="-2"/>
                <w:sz w:val="24"/>
                <w:szCs w:val="24"/>
                <w:lang w:eastAsia="ru-RU"/>
              </w:rPr>
              <w:t>ж</w:t>
            </w:r>
            <w:r w:rsidRPr="00746D58">
              <w:rPr>
                <w:rFonts w:ascii="Times New Roman" w:eastAsia="Times New Roman" w:hAnsi="Times New Roman" w:cs="Times New Roman"/>
                <w:color w:val="000000"/>
                <w:sz w:val="24"/>
                <w:szCs w:val="24"/>
                <w:lang w:eastAsia="ru-RU"/>
              </w:rPr>
              <w:t>ител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н</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й ими</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ж сре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и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зо</w:t>
            </w:r>
            <w:r w:rsidRPr="00746D58">
              <w:rPr>
                <w:rFonts w:ascii="Times New Roman" w:eastAsia="Times New Roman" w:hAnsi="Times New Roman" w:cs="Times New Roman"/>
                <w:color w:val="000000"/>
                <w:sz w:val="24"/>
                <w:szCs w:val="24"/>
                <w:lang w:eastAsia="ru-RU"/>
              </w:rPr>
              <w:t>ва</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ельных у</w:t>
            </w:r>
            <w:r w:rsidRPr="00746D58">
              <w:rPr>
                <w:rFonts w:ascii="Times New Roman" w:eastAsia="Times New Roman" w:hAnsi="Times New Roman" w:cs="Times New Roman"/>
                <w:color w:val="000000"/>
                <w:spacing w:val="-1"/>
                <w:sz w:val="24"/>
                <w:szCs w:val="24"/>
                <w:lang w:eastAsia="ru-RU"/>
              </w:rPr>
              <w:t>ч</w:t>
            </w:r>
            <w:r w:rsidRPr="00746D58">
              <w:rPr>
                <w:rFonts w:ascii="Times New Roman" w:eastAsia="Times New Roman" w:hAnsi="Times New Roman" w:cs="Times New Roman"/>
                <w:color w:val="000000"/>
                <w:sz w:val="24"/>
                <w:szCs w:val="24"/>
                <w:lang w:eastAsia="ru-RU"/>
              </w:rPr>
              <w:t>ре</w:t>
            </w:r>
            <w:r w:rsidRPr="00746D58">
              <w:rPr>
                <w:rFonts w:ascii="Times New Roman" w:eastAsia="Times New Roman" w:hAnsi="Times New Roman" w:cs="Times New Roman"/>
                <w:color w:val="000000"/>
                <w:spacing w:val="-2"/>
                <w:sz w:val="24"/>
                <w:szCs w:val="24"/>
                <w:lang w:eastAsia="ru-RU"/>
              </w:rPr>
              <w:t>жд</w:t>
            </w:r>
            <w:r w:rsidRPr="00746D58">
              <w:rPr>
                <w:rFonts w:ascii="Times New Roman" w:eastAsia="Times New Roman" w:hAnsi="Times New Roman" w:cs="Times New Roman"/>
                <w:color w:val="000000"/>
                <w:sz w:val="24"/>
                <w:szCs w:val="24"/>
                <w:lang w:eastAsia="ru-RU"/>
              </w:rPr>
              <w:t>ений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района, родителей (законных представителей)</w:t>
            </w:r>
          </w:p>
        </w:tc>
        <w:tc>
          <w:tcPr>
            <w:tcW w:w="233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0" w:lineRule="auto"/>
              <w:ind w:left="709" w:right="441"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lastRenderedPageBreak/>
              <w:t>Не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оста</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очная гото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ь</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 xml:space="preserve">и </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кл</w:t>
            </w:r>
            <w:r w:rsidRPr="00746D58">
              <w:rPr>
                <w:rFonts w:ascii="Times New Roman" w:eastAsia="Times New Roman" w:hAnsi="Times New Roman" w:cs="Times New Roman"/>
                <w:color w:val="000000"/>
                <w:spacing w:val="-2"/>
                <w:sz w:val="24"/>
                <w:szCs w:val="24"/>
                <w:lang w:eastAsia="ru-RU"/>
              </w:rPr>
              <w:t>ю</w:t>
            </w:r>
            <w:r w:rsidRPr="00746D58">
              <w:rPr>
                <w:rFonts w:ascii="Times New Roman" w:eastAsia="Times New Roman" w:hAnsi="Times New Roman" w:cs="Times New Roman"/>
                <w:color w:val="000000"/>
                <w:sz w:val="24"/>
                <w:szCs w:val="24"/>
                <w:lang w:eastAsia="ru-RU"/>
              </w:rPr>
              <w:t>ченность ро</w:t>
            </w:r>
            <w:r w:rsidRPr="00746D58">
              <w:rPr>
                <w:rFonts w:ascii="Times New Roman" w:eastAsia="Times New Roman" w:hAnsi="Times New Roman" w:cs="Times New Roman"/>
                <w:color w:val="000000"/>
                <w:spacing w:val="-3"/>
                <w:sz w:val="24"/>
                <w:szCs w:val="24"/>
                <w:lang w:eastAsia="ru-RU"/>
              </w:rPr>
              <w:t>д</w:t>
            </w:r>
            <w:r w:rsidRPr="00746D58">
              <w:rPr>
                <w:rFonts w:ascii="Times New Roman" w:eastAsia="Times New Roman" w:hAnsi="Times New Roman" w:cs="Times New Roman"/>
                <w:color w:val="000000"/>
                <w:sz w:val="24"/>
                <w:szCs w:val="24"/>
                <w:lang w:eastAsia="ru-RU"/>
              </w:rPr>
              <w:t>ителей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в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зо</w:t>
            </w:r>
            <w:r w:rsidRPr="00746D58">
              <w:rPr>
                <w:rFonts w:ascii="Times New Roman" w:eastAsia="Times New Roman" w:hAnsi="Times New Roman" w:cs="Times New Roman"/>
                <w:color w:val="000000"/>
                <w:sz w:val="24"/>
                <w:szCs w:val="24"/>
                <w:lang w:eastAsia="ru-RU"/>
              </w:rPr>
              <w:t>ва</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ельный процесс</w:t>
            </w:r>
          </w:p>
          <w:p w:rsidR="007B2333" w:rsidRDefault="007B2333" w:rsidP="00961CA7">
            <w:pPr>
              <w:widowControl w:val="0"/>
              <w:spacing w:after="0" w:line="240" w:lineRule="auto"/>
              <w:ind w:left="709" w:right="109" w:hanging="1"/>
              <w:rPr>
                <w:rFonts w:ascii="Times New Roman" w:eastAsia="Times New Roman" w:hAnsi="Times New Roman" w:cs="Times New Roman"/>
                <w:color w:val="000000"/>
                <w:sz w:val="24"/>
                <w:szCs w:val="24"/>
                <w:lang w:eastAsia="ru-RU"/>
              </w:rPr>
            </w:pPr>
          </w:p>
          <w:p w:rsidR="00746D58" w:rsidRPr="00746D58" w:rsidRDefault="00746D58" w:rsidP="00961CA7">
            <w:pPr>
              <w:widowControl w:val="0"/>
              <w:spacing w:after="0" w:line="240" w:lineRule="auto"/>
              <w:ind w:left="709" w:right="1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Ни</w:t>
            </w:r>
            <w:r w:rsidRPr="00746D58">
              <w:rPr>
                <w:rFonts w:ascii="Times New Roman" w:eastAsia="Times New Roman" w:hAnsi="Times New Roman" w:cs="Times New Roman"/>
                <w:color w:val="000000"/>
                <w:spacing w:val="-1"/>
                <w:sz w:val="24"/>
                <w:szCs w:val="24"/>
                <w:lang w:eastAsia="ru-RU"/>
              </w:rPr>
              <w:t>зк</w:t>
            </w:r>
            <w:r w:rsidRPr="00746D58">
              <w:rPr>
                <w:rFonts w:ascii="Times New Roman" w:eastAsia="Times New Roman" w:hAnsi="Times New Roman" w:cs="Times New Roman"/>
                <w:color w:val="000000"/>
                <w:sz w:val="24"/>
                <w:szCs w:val="24"/>
                <w:lang w:eastAsia="ru-RU"/>
              </w:rPr>
              <w:t xml:space="preserve">ая </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аинтересо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ан</w:t>
            </w:r>
            <w:r w:rsidRPr="00746D58">
              <w:rPr>
                <w:rFonts w:ascii="Times New Roman" w:eastAsia="Times New Roman" w:hAnsi="Times New Roman" w:cs="Times New Roman"/>
                <w:color w:val="000000"/>
                <w:spacing w:val="1"/>
                <w:sz w:val="24"/>
                <w:szCs w:val="24"/>
                <w:lang w:eastAsia="ru-RU"/>
              </w:rPr>
              <w:t>н</w:t>
            </w:r>
            <w:r w:rsidRPr="00746D58">
              <w:rPr>
                <w:rFonts w:ascii="Times New Roman" w:eastAsia="Times New Roman" w:hAnsi="Times New Roman" w:cs="Times New Roman"/>
                <w:color w:val="000000"/>
                <w:sz w:val="24"/>
                <w:szCs w:val="24"/>
                <w:lang w:eastAsia="ru-RU"/>
              </w:rPr>
              <w:t>ость пе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гов</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в</w:t>
            </w:r>
            <w:r w:rsidRPr="00746D58">
              <w:rPr>
                <w:rFonts w:ascii="Times New Roman" w:eastAsia="Times New Roman" w:hAnsi="Times New Roman" w:cs="Times New Roman"/>
                <w:color w:val="000000"/>
                <w:spacing w:val="6"/>
                <w:sz w:val="24"/>
                <w:szCs w:val="24"/>
                <w:lang w:eastAsia="ru-RU"/>
              </w:rPr>
              <w:t xml:space="preserve"> </w:t>
            </w:r>
            <w:r w:rsidRPr="00746D58">
              <w:rPr>
                <w:rFonts w:ascii="Times New Roman" w:eastAsia="Times New Roman" w:hAnsi="Times New Roman" w:cs="Times New Roman"/>
                <w:color w:val="000000"/>
                <w:sz w:val="24"/>
                <w:szCs w:val="24"/>
                <w:lang w:eastAsia="ru-RU"/>
              </w:rPr>
              <w:t>у</w:t>
            </w:r>
            <w:r w:rsidRPr="00746D58">
              <w:rPr>
                <w:rFonts w:ascii="Times New Roman" w:eastAsia="Times New Roman" w:hAnsi="Times New Roman" w:cs="Times New Roman"/>
                <w:color w:val="000000"/>
                <w:spacing w:val="-1"/>
                <w:sz w:val="24"/>
                <w:szCs w:val="24"/>
                <w:lang w:eastAsia="ru-RU"/>
              </w:rPr>
              <w:t>ч</w:t>
            </w:r>
            <w:r w:rsidRPr="00746D58">
              <w:rPr>
                <w:rFonts w:ascii="Times New Roman" w:eastAsia="Times New Roman" w:hAnsi="Times New Roman" w:cs="Times New Roman"/>
                <w:color w:val="000000"/>
                <w:sz w:val="24"/>
                <w:szCs w:val="24"/>
                <w:lang w:eastAsia="ru-RU"/>
              </w:rPr>
              <w:t>ас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ии в</w:t>
            </w:r>
            <w:r w:rsidRPr="00746D58">
              <w:rPr>
                <w:rFonts w:ascii="Times New Roman" w:eastAsia="Times New Roman" w:hAnsi="Times New Roman" w:cs="Times New Roman"/>
                <w:color w:val="000000"/>
                <w:spacing w:val="4"/>
                <w:sz w:val="24"/>
                <w:szCs w:val="24"/>
                <w:lang w:eastAsia="ru-RU"/>
              </w:rPr>
              <w:t xml:space="preserve"> </w:t>
            </w:r>
            <w:r w:rsidR="00D3619F">
              <w:rPr>
                <w:rFonts w:ascii="Times New Roman" w:eastAsia="Times New Roman" w:hAnsi="Times New Roman" w:cs="Times New Roman"/>
                <w:color w:val="000000"/>
                <w:sz w:val="24"/>
                <w:szCs w:val="24"/>
                <w:lang w:eastAsia="ru-RU"/>
              </w:rPr>
              <w:t>конкурсах педагогического мастерства</w:t>
            </w:r>
            <w:r w:rsidRPr="00746D58">
              <w:rPr>
                <w:rFonts w:ascii="Times New Roman" w:eastAsia="Times New Roman" w:hAnsi="Times New Roman" w:cs="Times New Roman"/>
                <w:color w:val="000000"/>
                <w:sz w:val="24"/>
                <w:szCs w:val="24"/>
                <w:lang w:eastAsia="ru-RU"/>
              </w:rPr>
              <w:t xml:space="preserve"> горо</w:t>
            </w:r>
            <w:r w:rsidRPr="00746D58">
              <w:rPr>
                <w:rFonts w:ascii="Times New Roman" w:eastAsia="Times New Roman" w:hAnsi="Times New Roman" w:cs="Times New Roman"/>
                <w:color w:val="000000"/>
                <w:spacing w:val="-3"/>
                <w:sz w:val="24"/>
                <w:szCs w:val="24"/>
                <w:lang w:eastAsia="ru-RU"/>
              </w:rPr>
              <w:t>д</w:t>
            </w:r>
            <w:r w:rsidRPr="00746D58">
              <w:rPr>
                <w:rFonts w:ascii="Times New Roman" w:eastAsia="Times New Roman" w:hAnsi="Times New Roman" w:cs="Times New Roman"/>
                <w:color w:val="000000"/>
                <w:sz w:val="24"/>
                <w:szCs w:val="24"/>
                <w:lang w:eastAsia="ru-RU"/>
              </w:rPr>
              <w:t>с</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pacing w:val="2"/>
                <w:sz w:val="24"/>
                <w:szCs w:val="24"/>
                <w:lang w:eastAsia="ru-RU"/>
              </w:rPr>
              <w:t>о</w:t>
            </w:r>
            <w:r w:rsidRPr="00746D58">
              <w:rPr>
                <w:rFonts w:ascii="Times New Roman" w:eastAsia="Times New Roman" w:hAnsi="Times New Roman" w:cs="Times New Roman"/>
                <w:color w:val="000000"/>
                <w:sz w:val="24"/>
                <w:szCs w:val="24"/>
                <w:lang w:eastAsia="ru-RU"/>
              </w:rPr>
              <w:t>го и районного</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уро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ней</w:t>
            </w:r>
          </w:p>
          <w:p w:rsidR="00746D58" w:rsidRPr="00746D58" w:rsidRDefault="00746D58" w:rsidP="00961CA7">
            <w:pPr>
              <w:widowControl w:val="0"/>
              <w:spacing w:after="0" w:line="240" w:lineRule="auto"/>
              <w:ind w:left="709" w:right="367"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B2333" w:rsidP="00961CA7">
            <w:pPr>
              <w:widowControl w:val="0"/>
              <w:spacing w:after="0" w:line="240" w:lineRule="auto"/>
              <w:ind w:left="709" w:right="367" w:hanging="1"/>
              <w:rPr>
                <w:rFonts w:ascii="Times New Roman" w:eastAsia="Times New Roman" w:hAnsi="Times New Roman" w:cs="Times New Roman"/>
                <w:sz w:val="15"/>
                <w:szCs w:val="15"/>
                <w:lang w:eastAsia="ru-RU"/>
              </w:rPr>
            </w:pPr>
            <w:r>
              <w:rPr>
                <w:rFonts w:ascii="Times New Roman" w:eastAsia="Times New Roman" w:hAnsi="Times New Roman" w:cs="Times New Roman"/>
                <w:color w:val="000000"/>
                <w:sz w:val="24"/>
                <w:szCs w:val="24"/>
                <w:lang w:eastAsia="ru-RU"/>
              </w:rPr>
              <w:t xml:space="preserve"> </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Не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оста</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очная ра</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ота</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 xml:space="preserve">по привлечению </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не</w:t>
            </w:r>
            <w:r w:rsidRPr="00746D58">
              <w:rPr>
                <w:rFonts w:ascii="Times New Roman" w:eastAsia="Times New Roman" w:hAnsi="Times New Roman" w:cs="Times New Roman"/>
                <w:color w:val="000000"/>
                <w:spacing w:val="-1"/>
                <w:sz w:val="24"/>
                <w:szCs w:val="24"/>
                <w:lang w:eastAsia="ru-RU"/>
              </w:rPr>
              <w:t>бю</w:t>
            </w:r>
            <w:r w:rsidRPr="00746D58">
              <w:rPr>
                <w:rFonts w:ascii="Times New Roman" w:eastAsia="Times New Roman" w:hAnsi="Times New Roman" w:cs="Times New Roman"/>
                <w:color w:val="000000"/>
                <w:sz w:val="24"/>
                <w:szCs w:val="24"/>
                <w:lang w:eastAsia="ru-RU"/>
              </w:rPr>
              <w:t>джетных сре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ств</w:t>
            </w:r>
          </w:p>
        </w:tc>
        <w:tc>
          <w:tcPr>
            <w:tcW w:w="2336"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0" w:lineRule="auto"/>
              <w:ind w:left="709" w:right="954"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Сохране</w:t>
            </w:r>
            <w:r w:rsidRPr="00746D58">
              <w:rPr>
                <w:rFonts w:ascii="Times New Roman" w:eastAsia="Times New Roman" w:hAnsi="Times New Roman" w:cs="Times New Roman"/>
                <w:color w:val="000000"/>
                <w:spacing w:val="2"/>
                <w:sz w:val="24"/>
                <w:szCs w:val="24"/>
                <w:lang w:eastAsia="ru-RU"/>
              </w:rPr>
              <w:t>ни</w:t>
            </w:r>
            <w:r w:rsidR="007B2333">
              <w:rPr>
                <w:rFonts w:ascii="Times New Roman" w:eastAsia="Times New Roman" w:hAnsi="Times New Roman" w:cs="Times New Roman"/>
                <w:color w:val="000000"/>
                <w:spacing w:val="2"/>
                <w:sz w:val="24"/>
                <w:szCs w:val="24"/>
                <w:lang w:eastAsia="ru-RU"/>
              </w:rPr>
              <w:t>е</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и</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ие</w:t>
            </w:r>
          </w:p>
          <w:p w:rsidR="00746D58" w:rsidRPr="00746D58" w:rsidRDefault="00746D58" w:rsidP="00961CA7">
            <w:pPr>
              <w:widowControl w:val="0"/>
              <w:spacing w:before="4" w:after="0" w:line="240" w:lineRule="auto"/>
              <w:ind w:left="709" w:right="142"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сис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емы по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 xml:space="preserve">ышения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валификации пе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гиче</w:t>
            </w:r>
            <w:r w:rsidRPr="00746D58">
              <w:rPr>
                <w:rFonts w:ascii="Times New Roman" w:eastAsia="Times New Roman" w:hAnsi="Times New Roman" w:cs="Times New Roman"/>
                <w:color w:val="000000"/>
                <w:spacing w:val="3"/>
                <w:sz w:val="24"/>
                <w:szCs w:val="24"/>
                <w:lang w:eastAsia="ru-RU"/>
              </w:rPr>
              <w:t>с</w:t>
            </w:r>
            <w:r w:rsidRPr="00746D58">
              <w:rPr>
                <w:rFonts w:ascii="Times New Roman" w:eastAsia="Times New Roman" w:hAnsi="Times New Roman" w:cs="Times New Roman"/>
                <w:color w:val="000000"/>
                <w:sz w:val="24"/>
                <w:szCs w:val="24"/>
                <w:lang w:eastAsia="ru-RU"/>
              </w:rPr>
              <w:t>ких ра</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отни</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ов</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в соот</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с</w:t>
            </w:r>
            <w:r w:rsidRPr="00746D58">
              <w:rPr>
                <w:rFonts w:ascii="Times New Roman" w:eastAsia="Times New Roman" w:hAnsi="Times New Roman" w:cs="Times New Roman"/>
                <w:color w:val="000000"/>
                <w:spacing w:val="-2"/>
                <w:sz w:val="24"/>
                <w:szCs w:val="24"/>
                <w:lang w:eastAsia="ru-RU"/>
              </w:rPr>
              <w:t>т</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ии</w:t>
            </w:r>
            <w:r w:rsidRPr="00746D58">
              <w:rPr>
                <w:rFonts w:ascii="Times New Roman" w:eastAsia="Times New Roman" w:hAnsi="Times New Roman" w:cs="Times New Roman"/>
                <w:color w:val="000000"/>
                <w:spacing w:val="1"/>
                <w:sz w:val="24"/>
                <w:szCs w:val="24"/>
                <w:lang w:eastAsia="ru-RU"/>
              </w:rPr>
              <w:t xml:space="preserve"> </w:t>
            </w:r>
            <w:r w:rsidRPr="00746D58">
              <w:rPr>
                <w:rFonts w:ascii="Times New Roman" w:eastAsia="Times New Roman" w:hAnsi="Times New Roman" w:cs="Times New Roman"/>
                <w:color w:val="000000"/>
                <w:sz w:val="24"/>
                <w:szCs w:val="24"/>
                <w:lang w:eastAsia="ru-RU"/>
              </w:rPr>
              <w:t>с тре</w:t>
            </w:r>
            <w:r w:rsidRPr="00746D58">
              <w:rPr>
                <w:rFonts w:ascii="Times New Roman" w:eastAsia="Times New Roman" w:hAnsi="Times New Roman" w:cs="Times New Roman"/>
                <w:color w:val="000000"/>
                <w:spacing w:val="-1"/>
                <w:sz w:val="24"/>
                <w:szCs w:val="24"/>
                <w:lang w:eastAsia="ru-RU"/>
              </w:rPr>
              <w:t>б</w:t>
            </w:r>
            <w:r w:rsidRPr="00746D58">
              <w:rPr>
                <w:rFonts w:ascii="Times New Roman" w:eastAsia="Times New Roman" w:hAnsi="Times New Roman" w:cs="Times New Roman"/>
                <w:color w:val="000000"/>
                <w:sz w:val="24"/>
                <w:szCs w:val="24"/>
                <w:lang w:eastAsia="ru-RU"/>
              </w:rPr>
              <w:t>ова</w:t>
            </w:r>
            <w:r w:rsidRPr="00746D58">
              <w:rPr>
                <w:rFonts w:ascii="Times New Roman" w:eastAsia="Times New Roman" w:hAnsi="Times New Roman" w:cs="Times New Roman"/>
                <w:color w:val="000000"/>
                <w:spacing w:val="1"/>
                <w:sz w:val="24"/>
                <w:szCs w:val="24"/>
                <w:lang w:eastAsia="ru-RU"/>
              </w:rPr>
              <w:t>н</w:t>
            </w:r>
            <w:r w:rsidRPr="00746D58">
              <w:rPr>
                <w:rFonts w:ascii="Times New Roman" w:eastAsia="Times New Roman" w:hAnsi="Times New Roman" w:cs="Times New Roman"/>
                <w:color w:val="000000"/>
                <w:sz w:val="24"/>
                <w:szCs w:val="24"/>
                <w:lang w:eastAsia="ru-RU"/>
              </w:rPr>
              <w:t>иями</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Профессиональ</w:t>
            </w:r>
            <w:r w:rsidR="007B2333">
              <w:rPr>
                <w:rFonts w:ascii="Times New Roman" w:eastAsia="Times New Roman" w:hAnsi="Times New Roman" w:cs="Times New Roman"/>
                <w:color w:val="000000"/>
                <w:sz w:val="24"/>
                <w:szCs w:val="24"/>
                <w:lang w:eastAsia="ru-RU"/>
              </w:rPr>
              <w:t>-</w:t>
            </w:r>
            <w:r w:rsidRPr="00746D58">
              <w:rPr>
                <w:rFonts w:ascii="Times New Roman" w:eastAsia="Times New Roman" w:hAnsi="Times New Roman" w:cs="Times New Roman"/>
                <w:color w:val="000000"/>
                <w:sz w:val="24"/>
                <w:szCs w:val="24"/>
                <w:lang w:eastAsia="ru-RU"/>
              </w:rPr>
              <w:t>ных стан</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артов</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46D58" w:rsidP="00961CA7">
            <w:pPr>
              <w:widowControl w:val="0"/>
              <w:spacing w:after="0" w:line="240" w:lineRule="auto"/>
              <w:ind w:left="709" w:right="527"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Поиск и</w:t>
            </w:r>
            <w:r w:rsidRPr="00746D58">
              <w:rPr>
                <w:rFonts w:ascii="Times New Roman" w:eastAsia="Times New Roman" w:hAnsi="Times New Roman" w:cs="Times New Roman"/>
                <w:color w:val="000000"/>
                <w:spacing w:val="-1"/>
                <w:sz w:val="24"/>
                <w:szCs w:val="24"/>
                <w:lang w:eastAsia="ru-RU"/>
              </w:rPr>
              <w:t>д</w:t>
            </w:r>
            <w:r w:rsidRPr="00746D58">
              <w:rPr>
                <w:rFonts w:ascii="Times New Roman" w:eastAsia="Times New Roman" w:hAnsi="Times New Roman" w:cs="Times New Roman"/>
                <w:color w:val="000000"/>
                <w:sz w:val="24"/>
                <w:szCs w:val="24"/>
                <w:lang w:eastAsia="ru-RU"/>
              </w:rPr>
              <w:t>ей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по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но</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лению со</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ер</w:t>
            </w:r>
            <w:r w:rsidRPr="00746D58">
              <w:rPr>
                <w:rFonts w:ascii="Times New Roman" w:eastAsia="Times New Roman" w:hAnsi="Times New Roman" w:cs="Times New Roman"/>
                <w:color w:val="000000"/>
                <w:spacing w:val="-1"/>
                <w:sz w:val="24"/>
                <w:szCs w:val="24"/>
                <w:lang w:eastAsia="ru-RU"/>
              </w:rPr>
              <w:t>ж</w:t>
            </w:r>
            <w:r w:rsidRPr="00746D58">
              <w:rPr>
                <w:rFonts w:ascii="Times New Roman" w:eastAsia="Times New Roman" w:hAnsi="Times New Roman" w:cs="Times New Roman"/>
                <w:color w:val="000000"/>
                <w:sz w:val="24"/>
                <w:szCs w:val="24"/>
                <w:lang w:eastAsia="ru-RU"/>
              </w:rPr>
              <w:t>ания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овател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ного процесса</w:t>
            </w:r>
          </w:p>
          <w:p w:rsidR="00746D58" w:rsidRPr="00746D58" w:rsidRDefault="00746D58" w:rsidP="00961CA7">
            <w:pPr>
              <w:widowControl w:val="0"/>
              <w:spacing w:after="0" w:line="240" w:lineRule="auto"/>
              <w:ind w:left="709" w:right="527"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Использование се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 xml:space="preserve">ого </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заимо</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pacing w:val="-1"/>
                <w:sz w:val="24"/>
                <w:szCs w:val="24"/>
                <w:lang w:eastAsia="ru-RU"/>
              </w:rPr>
              <w:t>ейс</w:t>
            </w:r>
            <w:r w:rsidRPr="00746D58">
              <w:rPr>
                <w:rFonts w:ascii="Times New Roman" w:eastAsia="Times New Roman" w:hAnsi="Times New Roman" w:cs="Times New Roman"/>
                <w:color w:val="000000"/>
                <w:sz w:val="24"/>
                <w:szCs w:val="24"/>
                <w:lang w:eastAsia="ru-RU"/>
              </w:rPr>
              <w:t>т</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ия</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с цел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ю со</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pacing w:val="-3"/>
                <w:sz w:val="24"/>
                <w:szCs w:val="24"/>
                <w:lang w:eastAsia="ru-RU"/>
              </w:rPr>
              <w:t>д</w:t>
            </w:r>
            <w:r w:rsidRPr="00746D58">
              <w:rPr>
                <w:rFonts w:ascii="Times New Roman" w:eastAsia="Times New Roman" w:hAnsi="Times New Roman" w:cs="Times New Roman"/>
                <w:color w:val="000000"/>
                <w:sz w:val="24"/>
                <w:szCs w:val="24"/>
                <w:lang w:eastAsia="ru-RU"/>
              </w:rPr>
              <w:t>ания 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иного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овател</w:t>
            </w:r>
            <w:r w:rsidRPr="00746D58">
              <w:rPr>
                <w:rFonts w:ascii="Times New Roman" w:eastAsia="Times New Roman" w:hAnsi="Times New Roman" w:cs="Times New Roman"/>
                <w:color w:val="000000"/>
                <w:spacing w:val="1"/>
                <w:sz w:val="24"/>
                <w:szCs w:val="24"/>
                <w:lang w:eastAsia="ru-RU"/>
              </w:rPr>
              <w:t>ь</w:t>
            </w:r>
            <w:r w:rsidRPr="00746D58">
              <w:rPr>
                <w:rFonts w:ascii="Times New Roman" w:eastAsia="Times New Roman" w:hAnsi="Times New Roman" w:cs="Times New Roman"/>
                <w:color w:val="000000"/>
                <w:sz w:val="24"/>
                <w:szCs w:val="24"/>
                <w:lang w:eastAsia="ru-RU"/>
              </w:rPr>
              <w:t>ного прос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ранс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а</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p>
          <w:p w:rsidR="00746D58" w:rsidRPr="00746D58" w:rsidRDefault="00746D58" w:rsidP="00961CA7">
            <w:pPr>
              <w:widowControl w:val="0"/>
              <w:spacing w:after="0" w:line="240" w:lineRule="auto"/>
              <w:ind w:left="709" w:right="223"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lastRenderedPageBreak/>
              <w:t>Использование информационно-ко</w:t>
            </w:r>
            <w:r w:rsidRPr="00746D58">
              <w:rPr>
                <w:rFonts w:ascii="Times New Roman" w:eastAsia="Times New Roman" w:hAnsi="Times New Roman" w:cs="Times New Roman"/>
                <w:color w:val="000000"/>
                <w:spacing w:val="-1"/>
                <w:sz w:val="24"/>
                <w:szCs w:val="24"/>
                <w:lang w:eastAsia="ru-RU"/>
              </w:rPr>
              <w:t>мм</w:t>
            </w:r>
            <w:r w:rsidRPr="00746D58">
              <w:rPr>
                <w:rFonts w:ascii="Times New Roman" w:eastAsia="Times New Roman" w:hAnsi="Times New Roman" w:cs="Times New Roman"/>
                <w:color w:val="000000"/>
                <w:sz w:val="24"/>
                <w:szCs w:val="24"/>
                <w:lang w:eastAsia="ru-RU"/>
              </w:rPr>
              <w:t>уни</w:t>
            </w:r>
            <w:r w:rsidRPr="00746D58">
              <w:rPr>
                <w:rFonts w:ascii="Times New Roman" w:eastAsia="Times New Roman" w:hAnsi="Times New Roman" w:cs="Times New Roman"/>
                <w:color w:val="000000"/>
                <w:spacing w:val="-2"/>
                <w:sz w:val="24"/>
                <w:szCs w:val="24"/>
                <w:lang w:eastAsia="ru-RU"/>
              </w:rPr>
              <w:t>к</w:t>
            </w:r>
            <w:r w:rsidRPr="00746D58">
              <w:rPr>
                <w:rFonts w:ascii="Times New Roman" w:eastAsia="Times New Roman" w:hAnsi="Times New Roman" w:cs="Times New Roman"/>
                <w:color w:val="000000"/>
                <w:sz w:val="24"/>
                <w:szCs w:val="24"/>
                <w:lang w:eastAsia="ru-RU"/>
              </w:rPr>
              <w:t>ати</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 xml:space="preserve">ной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1"/>
                <w:sz w:val="24"/>
                <w:szCs w:val="24"/>
                <w:lang w:eastAsia="ru-RU"/>
              </w:rPr>
              <w:t>м</w:t>
            </w:r>
            <w:r w:rsidRPr="00746D58">
              <w:rPr>
                <w:rFonts w:ascii="Times New Roman" w:eastAsia="Times New Roman" w:hAnsi="Times New Roman" w:cs="Times New Roman"/>
                <w:color w:val="000000"/>
                <w:sz w:val="24"/>
                <w:szCs w:val="24"/>
                <w:lang w:eastAsia="ru-RU"/>
              </w:rPr>
              <w:t>петен</w:t>
            </w:r>
            <w:r w:rsidRPr="00746D58">
              <w:rPr>
                <w:rFonts w:ascii="Times New Roman" w:eastAsia="Times New Roman" w:hAnsi="Times New Roman" w:cs="Times New Roman"/>
                <w:color w:val="000000"/>
                <w:spacing w:val="2"/>
                <w:sz w:val="24"/>
                <w:szCs w:val="24"/>
                <w:lang w:eastAsia="ru-RU"/>
              </w:rPr>
              <w:t>т</w:t>
            </w:r>
            <w:r w:rsidRPr="00746D58">
              <w:rPr>
                <w:rFonts w:ascii="Times New Roman" w:eastAsia="Times New Roman" w:hAnsi="Times New Roman" w:cs="Times New Roman"/>
                <w:color w:val="000000"/>
                <w:sz w:val="24"/>
                <w:szCs w:val="24"/>
                <w:lang w:eastAsia="ru-RU"/>
              </w:rPr>
              <w:t>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и пе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гов</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в</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целях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еспечения откр</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тости</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ДО</w:t>
            </w:r>
            <w:r w:rsidRPr="00746D58">
              <w:rPr>
                <w:rFonts w:ascii="Times New Roman" w:eastAsia="Times New Roman" w:hAnsi="Times New Roman" w:cs="Times New Roman"/>
                <w:color w:val="000000"/>
                <w:spacing w:val="-1"/>
                <w:sz w:val="24"/>
                <w:szCs w:val="24"/>
                <w:lang w:eastAsia="ru-RU"/>
              </w:rPr>
              <w:t>У</w:t>
            </w:r>
            <w:r w:rsidRPr="00746D58">
              <w:rPr>
                <w:rFonts w:ascii="Times New Roman" w:eastAsia="Times New Roman" w:hAnsi="Times New Roman" w:cs="Times New Roman"/>
                <w:color w:val="000000"/>
                <w:sz w:val="24"/>
                <w:szCs w:val="24"/>
                <w:lang w:eastAsia="ru-RU"/>
              </w:rPr>
              <w:t>.</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ысо</w:t>
            </w:r>
            <w:r w:rsidRPr="00746D58">
              <w:rPr>
                <w:rFonts w:ascii="Times New Roman" w:eastAsia="Times New Roman" w:hAnsi="Times New Roman" w:cs="Times New Roman"/>
                <w:color w:val="000000"/>
                <w:spacing w:val="-2"/>
                <w:sz w:val="24"/>
                <w:szCs w:val="24"/>
                <w:lang w:eastAsia="ru-RU"/>
              </w:rPr>
              <w:t>к</w:t>
            </w:r>
            <w:r w:rsidRPr="00746D58">
              <w:rPr>
                <w:rFonts w:ascii="Times New Roman" w:eastAsia="Times New Roman" w:hAnsi="Times New Roman" w:cs="Times New Roman"/>
                <w:color w:val="000000"/>
                <w:sz w:val="24"/>
                <w:szCs w:val="24"/>
                <w:lang w:eastAsia="ru-RU"/>
              </w:rPr>
              <w:t>ий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рей</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 xml:space="preserve">инг </w:t>
            </w:r>
            <w:r w:rsidRPr="00746D58">
              <w:rPr>
                <w:rFonts w:ascii="Times New Roman" w:eastAsia="Times New Roman" w:hAnsi="Times New Roman" w:cs="Times New Roman"/>
                <w:color w:val="000000"/>
                <w:spacing w:val="-1"/>
                <w:sz w:val="24"/>
                <w:szCs w:val="24"/>
                <w:lang w:eastAsia="ru-RU"/>
              </w:rPr>
              <w:t>Г</w:t>
            </w:r>
            <w:r w:rsidRPr="00746D58">
              <w:rPr>
                <w:rFonts w:ascii="Times New Roman" w:eastAsia="Times New Roman" w:hAnsi="Times New Roman" w:cs="Times New Roman"/>
                <w:color w:val="000000"/>
                <w:sz w:val="24"/>
                <w:szCs w:val="24"/>
                <w:lang w:eastAsia="ru-RU"/>
              </w:rPr>
              <w:t>БДОУ в</w:t>
            </w:r>
            <w:r w:rsidRPr="00746D58">
              <w:rPr>
                <w:rFonts w:ascii="Times New Roman" w:eastAsia="Times New Roman" w:hAnsi="Times New Roman" w:cs="Times New Roman"/>
                <w:color w:val="000000"/>
                <w:spacing w:val="4"/>
                <w:sz w:val="24"/>
                <w:szCs w:val="24"/>
                <w:lang w:eastAsia="ru-RU"/>
              </w:rPr>
              <w:t xml:space="preserve"> </w:t>
            </w:r>
            <w:r w:rsidRPr="00746D58">
              <w:rPr>
                <w:rFonts w:ascii="Times New Roman" w:eastAsia="Times New Roman" w:hAnsi="Times New Roman" w:cs="Times New Roman"/>
                <w:color w:val="000000"/>
                <w:sz w:val="24"/>
                <w:szCs w:val="24"/>
                <w:lang w:eastAsia="ru-RU"/>
              </w:rPr>
              <w:t>районе</w:t>
            </w:r>
          </w:p>
        </w:tc>
        <w:tc>
          <w:tcPr>
            <w:tcW w:w="2337" w:type="dxa"/>
            <w:tcBorders>
              <w:top w:val="single" w:sz="4" w:space="0" w:color="000000"/>
              <w:left w:val="single" w:sz="4" w:space="0" w:color="000000"/>
              <w:bottom w:val="single" w:sz="4" w:space="0" w:color="000000"/>
              <w:right w:val="single" w:sz="4" w:space="0" w:color="000000"/>
            </w:tcBorders>
            <w:hideMark/>
          </w:tcPr>
          <w:p w:rsidR="00746D58" w:rsidRPr="00746D58" w:rsidRDefault="00746D58" w:rsidP="00961CA7">
            <w:pPr>
              <w:widowControl w:val="0"/>
              <w:spacing w:before="2" w:after="0" w:line="240" w:lineRule="auto"/>
              <w:ind w:left="709" w:right="115"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lastRenderedPageBreak/>
              <w:t>И</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pacing w:val="-1"/>
                <w:sz w:val="24"/>
                <w:szCs w:val="24"/>
                <w:lang w:eastAsia="ru-RU"/>
              </w:rPr>
              <w:t>м</w:t>
            </w:r>
            <w:r w:rsidRPr="00746D58">
              <w:rPr>
                <w:rFonts w:ascii="Times New Roman" w:eastAsia="Times New Roman" w:hAnsi="Times New Roman" w:cs="Times New Roman"/>
                <w:color w:val="000000"/>
                <w:sz w:val="24"/>
                <w:szCs w:val="24"/>
                <w:lang w:eastAsia="ru-RU"/>
              </w:rPr>
              <w:t>енение социальных потре</w:t>
            </w:r>
            <w:r w:rsidRPr="00746D58">
              <w:rPr>
                <w:rFonts w:ascii="Times New Roman" w:eastAsia="Times New Roman" w:hAnsi="Times New Roman" w:cs="Times New Roman"/>
                <w:color w:val="000000"/>
                <w:spacing w:val="-1"/>
                <w:sz w:val="24"/>
                <w:szCs w:val="24"/>
                <w:lang w:eastAsia="ru-RU"/>
              </w:rPr>
              <w:t>б</w:t>
            </w:r>
            <w:r w:rsidRPr="00746D58">
              <w:rPr>
                <w:rFonts w:ascii="Times New Roman" w:eastAsia="Times New Roman" w:hAnsi="Times New Roman" w:cs="Times New Roman"/>
                <w:color w:val="000000"/>
                <w:sz w:val="24"/>
                <w:szCs w:val="24"/>
                <w:lang w:eastAsia="ru-RU"/>
              </w:rPr>
              <w:t>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 xml:space="preserve">и </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1"/>
                <w:sz w:val="24"/>
                <w:szCs w:val="24"/>
                <w:lang w:eastAsia="ru-RU"/>
              </w:rPr>
              <w:t>зм</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2"/>
                <w:sz w:val="24"/>
                <w:szCs w:val="24"/>
                <w:lang w:eastAsia="ru-RU"/>
              </w:rPr>
              <w:t>ж</w:t>
            </w:r>
            <w:r w:rsidRPr="00746D58">
              <w:rPr>
                <w:rFonts w:ascii="Times New Roman" w:eastAsia="Times New Roman" w:hAnsi="Times New Roman" w:cs="Times New Roman"/>
                <w:color w:val="000000"/>
                <w:sz w:val="24"/>
                <w:szCs w:val="24"/>
                <w:lang w:eastAsia="ru-RU"/>
              </w:rPr>
              <w:t>ностей</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семьи</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B2333" w:rsidP="00961CA7">
            <w:pPr>
              <w:widowControl w:val="0"/>
              <w:spacing w:after="0" w:line="240" w:lineRule="auto"/>
              <w:ind w:left="709" w:right="172" w:hanging="1"/>
              <w:rPr>
                <w:rFonts w:ascii="Times New Roman" w:eastAsia="Times New Roman" w:hAnsi="Times New Roman" w:cs="Times New Roman"/>
                <w:sz w:val="15"/>
                <w:szCs w:val="15"/>
                <w:lang w:eastAsia="ru-RU"/>
              </w:rPr>
            </w:pPr>
            <w:r>
              <w:rPr>
                <w:rFonts w:ascii="Times New Roman" w:eastAsia="Times New Roman" w:hAnsi="Times New Roman" w:cs="Times New Roman"/>
                <w:color w:val="000000"/>
                <w:sz w:val="24"/>
                <w:szCs w:val="24"/>
                <w:lang w:eastAsia="ru-RU"/>
              </w:rPr>
              <w:t>Превышение наполняемости</w:t>
            </w:r>
            <w:r w:rsidR="00746D58" w:rsidRPr="00746D58">
              <w:rPr>
                <w:rFonts w:ascii="Times New Roman" w:eastAsia="Times New Roman" w:hAnsi="Times New Roman" w:cs="Times New Roman"/>
                <w:color w:val="000000"/>
                <w:sz w:val="24"/>
                <w:szCs w:val="24"/>
                <w:lang w:eastAsia="ru-RU"/>
              </w:rPr>
              <w:t xml:space="preserve"> групп воспитанниками</w:t>
            </w:r>
          </w:p>
          <w:p w:rsidR="00746D58" w:rsidRPr="00746D58"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sz w:val="24"/>
                <w:szCs w:val="24"/>
                <w:lang w:eastAsia="ru-RU"/>
              </w:rPr>
              <w:t> </w:t>
            </w:r>
          </w:p>
          <w:p w:rsidR="00746D58" w:rsidRPr="00746D58" w:rsidRDefault="007B2333" w:rsidP="00961CA7">
            <w:pPr>
              <w:widowControl w:val="0"/>
              <w:spacing w:after="0" w:line="240" w:lineRule="auto"/>
              <w:ind w:left="709" w:right="562" w:hanging="1"/>
              <w:rPr>
                <w:rFonts w:ascii="Times New Roman" w:eastAsia="Times New Roman" w:hAnsi="Times New Roman" w:cs="Times New Roman"/>
                <w:sz w:val="15"/>
                <w:szCs w:val="15"/>
                <w:lang w:eastAsia="ru-RU"/>
              </w:rPr>
            </w:pPr>
            <w:r>
              <w:rPr>
                <w:rFonts w:ascii="Times New Roman" w:eastAsia="Times New Roman" w:hAnsi="Times New Roman" w:cs="Times New Roman"/>
                <w:color w:val="000000"/>
                <w:sz w:val="24"/>
                <w:szCs w:val="24"/>
                <w:lang w:eastAsia="ru-RU"/>
              </w:rPr>
              <w:t xml:space="preserve"> </w:t>
            </w:r>
          </w:p>
          <w:p w:rsidR="00746D58" w:rsidRPr="00746D58" w:rsidRDefault="00746D58" w:rsidP="00961CA7">
            <w:pPr>
              <w:widowControl w:val="0"/>
              <w:spacing w:after="0" w:line="240" w:lineRule="auto"/>
              <w:ind w:left="709" w:right="225"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Потеря</w:t>
            </w:r>
            <w:r w:rsidRPr="00746D58">
              <w:rPr>
                <w:rFonts w:ascii="Times New Roman" w:eastAsia="Times New Roman" w:hAnsi="Times New Roman" w:cs="Times New Roman"/>
                <w:color w:val="000000"/>
                <w:spacing w:val="2"/>
                <w:sz w:val="24"/>
                <w:szCs w:val="24"/>
                <w:lang w:eastAsia="ru-RU"/>
              </w:rPr>
              <w:t xml:space="preserve"> </w:t>
            </w:r>
            <w:r w:rsidRPr="00746D58">
              <w:rPr>
                <w:rFonts w:ascii="Times New Roman" w:eastAsia="Times New Roman" w:hAnsi="Times New Roman" w:cs="Times New Roman"/>
                <w:color w:val="000000"/>
                <w:sz w:val="24"/>
                <w:szCs w:val="24"/>
                <w:lang w:eastAsia="ru-RU"/>
              </w:rPr>
              <w:t>оп</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тного профессионального сос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2"/>
                <w:sz w:val="24"/>
                <w:szCs w:val="24"/>
                <w:lang w:eastAsia="ru-RU"/>
              </w:rPr>
              <w:t>в</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1"/>
                <w:sz w:val="24"/>
                <w:szCs w:val="24"/>
                <w:lang w:eastAsia="ru-RU"/>
              </w:rPr>
              <w:t xml:space="preserve"> в</w:t>
            </w:r>
            <w:r w:rsidRPr="00746D58">
              <w:rPr>
                <w:rFonts w:ascii="Times New Roman" w:eastAsia="Times New Roman" w:hAnsi="Times New Roman" w:cs="Times New Roman"/>
                <w:color w:val="000000"/>
                <w:sz w:val="24"/>
                <w:szCs w:val="24"/>
                <w:lang w:eastAsia="ru-RU"/>
              </w:rPr>
              <w:t>следст</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 xml:space="preserve">ие </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1"/>
                <w:sz w:val="24"/>
                <w:szCs w:val="24"/>
                <w:lang w:eastAsia="ru-RU"/>
              </w:rPr>
              <w:t>з</w:t>
            </w:r>
            <w:r w:rsidRPr="00746D58">
              <w:rPr>
                <w:rFonts w:ascii="Times New Roman" w:eastAsia="Times New Roman" w:hAnsi="Times New Roman" w:cs="Times New Roman"/>
                <w:color w:val="000000"/>
                <w:sz w:val="24"/>
                <w:szCs w:val="24"/>
                <w:lang w:eastAsia="ru-RU"/>
              </w:rPr>
              <w:t>растных осо</w:t>
            </w:r>
            <w:r w:rsidRPr="00746D58">
              <w:rPr>
                <w:rFonts w:ascii="Times New Roman" w:eastAsia="Times New Roman" w:hAnsi="Times New Roman" w:cs="Times New Roman"/>
                <w:color w:val="000000"/>
                <w:spacing w:val="-3"/>
                <w:sz w:val="24"/>
                <w:szCs w:val="24"/>
                <w:lang w:eastAsia="ru-RU"/>
              </w:rPr>
              <w:t>б</w:t>
            </w:r>
            <w:r w:rsidRPr="00746D58">
              <w:rPr>
                <w:rFonts w:ascii="Times New Roman" w:eastAsia="Times New Roman" w:hAnsi="Times New Roman" w:cs="Times New Roman"/>
                <w:color w:val="000000"/>
                <w:sz w:val="24"/>
                <w:szCs w:val="24"/>
                <w:lang w:eastAsia="ru-RU"/>
              </w:rPr>
              <w:t>еннос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ей</w:t>
            </w:r>
          </w:p>
          <w:p w:rsidR="00746D58" w:rsidRPr="00746D58" w:rsidRDefault="00746D58" w:rsidP="00961CA7">
            <w:pPr>
              <w:widowControl w:val="0"/>
              <w:spacing w:after="0" w:line="240" w:lineRule="auto"/>
              <w:ind w:left="709" w:right="225" w:hanging="1"/>
              <w:rPr>
                <w:rFonts w:ascii="Times New Roman" w:eastAsia="Times New Roman" w:hAnsi="Times New Roman" w:cs="Times New Roman"/>
                <w:sz w:val="15"/>
                <w:szCs w:val="15"/>
                <w:lang w:eastAsia="ru-RU"/>
              </w:rPr>
            </w:pPr>
            <w:r w:rsidRPr="00746D58">
              <w:rPr>
                <w:rFonts w:ascii="Times New Roman" w:eastAsia="Times New Roman" w:hAnsi="Times New Roman" w:cs="Times New Roman"/>
                <w:color w:val="000000"/>
                <w:sz w:val="24"/>
                <w:szCs w:val="24"/>
                <w:lang w:eastAsia="ru-RU"/>
              </w:rPr>
              <w:t>Дефицит пе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гиче</w:t>
            </w:r>
            <w:r w:rsidRPr="00746D58">
              <w:rPr>
                <w:rFonts w:ascii="Times New Roman" w:eastAsia="Times New Roman" w:hAnsi="Times New Roman" w:cs="Times New Roman"/>
                <w:color w:val="000000"/>
                <w:spacing w:val="2"/>
                <w:sz w:val="24"/>
                <w:szCs w:val="24"/>
                <w:lang w:eastAsia="ru-RU"/>
              </w:rPr>
              <w:t>с</w:t>
            </w:r>
            <w:r w:rsidRPr="00746D58">
              <w:rPr>
                <w:rFonts w:ascii="Times New Roman" w:eastAsia="Times New Roman" w:hAnsi="Times New Roman" w:cs="Times New Roman"/>
                <w:color w:val="000000"/>
                <w:sz w:val="24"/>
                <w:szCs w:val="24"/>
                <w:lang w:eastAsia="ru-RU"/>
              </w:rPr>
              <w:t xml:space="preserve">ких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а</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ров,</w:t>
            </w:r>
            <w:r w:rsidRPr="00746D58">
              <w:rPr>
                <w:rFonts w:ascii="Times New Roman" w:eastAsia="Times New Roman" w:hAnsi="Times New Roman" w:cs="Times New Roman"/>
                <w:color w:val="000000"/>
                <w:spacing w:val="3"/>
                <w:sz w:val="24"/>
                <w:szCs w:val="24"/>
                <w:lang w:eastAsia="ru-RU"/>
              </w:rPr>
              <w:t xml:space="preserve"> </w:t>
            </w:r>
            <w:r w:rsidRPr="00746D58">
              <w:rPr>
                <w:rFonts w:ascii="Times New Roman" w:eastAsia="Times New Roman" w:hAnsi="Times New Roman" w:cs="Times New Roman"/>
                <w:color w:val="000000"/>
                <w:sz w:val="24"/>
                <w:szCs w:val="24"/>
                <w:lang w:eastAsia="ru-RU"/>
              </w:rPr>
              <w:t>полнос</w:t>
            </w:r>
            <w:r w:rsidRPr="00746D58">
              <w:rPr>
                <w:rFonts w:ascii="Times New Roman" w:eastAsia="Times New Roman" w:hAnsi="Times New Roman" w:cs="Times New Roman"/>
                <w:color w:val="000000"/>
                <w:spacing w:val="1"/>
                <w:sz w:val="24"/>
                <w:szCs w:val="24"/>
                <w:lang w:eastAsia="ru-RU"/>
              </w:rPr>
              <w:t>ть</w:t>
            </w:r>
            <w:r w:rsidRPr="00746D58">
              <w:rPr>
                <w:rFonts w:ascii="Times New Roman" w:eastAsia="Times New Roman" w:hAnsi="Times New Roman" w:cs="Times New Roman"/>
                <w:color w:val="000000"/>
                <w:sz w:val="24"/>
                <w:szCs w:val="24"/>
                <w:lang w:eastAsia="ru-RU"/>
              </w:rPr>
              <w:t>ю соот</w:t>
            </w:r>
            <w:r w:rsidRPr="00746D58">
              <w:rPr>
                <w:rFonts w:ascii="Times New Roman" w:eastAsia="Times New Roman" w:hAnsi="Times New Roman" w:cs="Times New Roman"/>
                <w:color w:val="000000"/>
                <w:spacing w:val="1"/>
                <w:sz w:val="24"/>
                <w:szCs w:val="24"/>
                <w:lang w:eastAsia="ru-RU"/>
              </w:rPr>
              <w:t>в</w:t>
            </w:r>
            <w:r w:rsidRPr="00746D58">
              <w:rPr>
                <w:rFonts w:ascii="Times New Roman" w:eastAsia="Times New Roman" w:hAnsi="Times New Roman" w:cs="Times New Roman"/>
                <w:color w:val="000000"/>
                <w:sz w:val="24"/>
                <w:szCs w:val="24"/>
                <w:lang w:eastAsia="ru-RU"/>
              </w:rPr>
              <w:t>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ву</w:t>
            </w:r>
            <w:r w:rsidRPr="00746D58">
              <w:rPr>
                <w:rFonts w:ascii="Times New Roman" w:eastAsia="Times New Roman" w:hAnsi="Times New Roman" w:cs="Times New Roman"/>
                <w:color w:val="000000"/>
                <w:spacing w:val="-1"/>
                <w:sz w:val="24"/>
                <w:szCs w:val="24"/>
                <w:lang w:eastAsia="ru-RU"/>
              </w:rPr>
              <w:t>ю</w:t>
            </w:r>
            <w:r w:rsidRPr="00746D58">
              <w:rPr>
                <w:rFonts w:ascii="Times New Roman" w:eastAsia="Times New Roman" w:hAnsi="Times New Roman" w:cs="Times New Roman"/>
                <w:color w:val="000000"/>
                <w:sz w:val="24"/>
                <w:szCs w:val="24"/>
                <w:lang w:eastAsia="ru-RU"/>
              </w:rPr>
              <w:t>щих тре</w:t>
            </w:r>
            <w:r w:rsidRPr="00746D58">
              <w:rPr>
                <w:rFonts w:ascii="Times New Roman" w:eastAsia="Times New Roman" w:hAnsi="Times New Roman" w:cs="Times New Roman"/>
                <w:color w:val="000000"/>
                <w:spacing w:val="-1"/>
                <w:sz w:val="24"/>
                <w:szCs w:val="24"/>
                <w:lang w:eastAsia="ru-RU"/>
              </w:rPr>
              <w:t>б</w:t>
            </w:r>
            <w:r w:rsidRPr="00746D58">
              <w:rPr>
                <w:rFonts w:ascii="Times New Roman" w:eastAsia="Times New Roman" w:hAnsi="Times New Roman" w:cs="Times New Roman"/>
                <w:color w:val="000000"/>
                <w:sz w:val="24"/>
                <w:szCs w:val="24"/>
                <w:lang w:eastAsia="ru-RU"/>
              </w:rPr>
              <w:t>ован</w:t>
            </w:r>
            <w:r w:rsidRPr="00746D58">
              <w:rPr>
                <w:rFonts w:ascii="Times New Roman" w:eastAsia="Times New Roman" w:hAnsi="Times New Roman" w:cs="Times New Roman"/>
                <w:color w:val="000000"/>
                <w:spacing w:val="1"/>
                <w:sz w:val="24"/>
                <w:szCs w:val="24"/>
                <w:lang w:eastAsia="ru-RU"/>
              </w:rPr>
              <w:t>и</w:t>
            </w:r>
            <w:r w:rsidRPr="00746D58">
              <w:rPr>
                <w:rFonts w:ascii="Times New Roman" w:eastAsia="Times New Roman" w:hAnsi="Times New Roman" w:cs="Times New Roman"/>
                <w:color w:val="000000"/>
                <w:sz w:val="24"/>
                <w:szCs w:val="24"/>
                <w:lang w:eastAsia="ru-RU"/>
              </w:rPr>
              <w:t>ям профессионального стандарта (о</w:t>
            </w:r>
            <w:r w:rsidRPr="00746D58">
              <w:rPr>
                <w:rFonts w:ascii="Times New Roman" w:eastAsia="Times New Roman" w:hAnsi="Times New Roman" w:cs="Times New Roman"/>
                <w:color w:val="000000"/>
                <w:spacing w:val="-2"/>
                <w:sz w:val="24"/>
                <w:szCs w:val="24"/>
                <w:lang w:eastAsia="ru-RU"/>
              </w:rPr>
              <w:t>б</w:t>
            </w:r>
            <w:r w:rsidRPr="00746D58">
              <w:rPr>
                <w:rFonts w:ascii="Times New Roman" w:eastAsia="Times New Roman" w:hAnsi="Times New Roman" w:cs="Times New Roman"/>
                <w:color w:val="000000"/>
                <w:sz w:val="24"/>
                <w:szCs w:val="24"/>
                <w:lang w:eastAsia="ru-RU"/>
              </w:rPr>
              <w:t>ра</w:t>
            </w:r>
            <w:r w:rsidRPr="00746D58">
              <w:rPr>
                <w:rFonts w:ascii="Times New Roman" w:eastAsia="Times New Roman" w:hAnsi="Times New Roman" w:cs="Times New Roman"/>
                <w:color w:val="000000"/>
                <w:spacing w:val="-2"/>
                <w:sz w:val="24"/>
                <w:szCs w:val="24"/>
                <w:lang w:eastAsia="ru-RU"/>
              </w:rPr>
              <w:t>з</w:t>
            </w:r>
            <w:r w:rsidRPr="00746D58">
              <w:rPr>
                <w:rFonts w:ascii="Times New Roman" w:eastAsia="Times New Roman" w:hAnsi="Times New Roman" w:cs="Times New Roman"/>
                <w:color w:val="000000"/>
                <w:sz w:val="24"/>
                <w:szCs w:val="24"/>
                <w:lang w:eastAsia="ru-RU"/>
              </w:rPr>
              <w:t>ование, пе</w:t>
            </w:r>
            <w:r w:rsidRPr="00746D58">
              <w:rPr>
                <w:rFonts w:ascii="Times New Roman" w:eastAsia="Times New Roman" w:hAnsi="Times New Roman" w:cs="Times New Roman"/>
                <w:color w:val="000000"/>
                <w:spacing w:val="-2"/>
                <w:sz w:val="24"/>
                <w:szCs w:val="24"/>
                <w:lang w:eastAsia="ru-RU"/>
              </w:rPr>
              <w:t>д</w:t>
            </w:r>
            <w:r w:rsidRPr="00746D58">
              <w:rPr>
                <w:rFonts w:ascii="Times New Roman" w:eastAsia="Times New Roman" w:hAnsi="Times New Roman" w:cs="Times New Roman"/>
                <w:color w:val="000000"/>
                <w:sz w:val="24"/>
                <w:szCs w:val="24"/>
                <w:lang w:eastAsia="ru-RU"/>
              </w:rPr>
              <w:t>аго</w:t>
            </w:r>
            <w:r w:rsidRPr="00746D58">
              <w:rPr>
                <w:rFonts w:ascii="Times New Roman" w:eastAsia="Times New Roman" w:hAnsi="Times New Roman" w:cs="Times New Roman"/>
                <w:color w:val="000000"/>
                <w:spacing w:val="-1"/>
                <w:sz w:val="24"/>
                <w:szCs w:val="24"/>
                <w:lang w:eastAsia="ru-RU"/>
              </w:rPr>
              <w:t>г</w:t>
            </w:r>
            <w:r w:rsidRPr="00746D58">
              <w:rPr>
                <w:rFonts w:ascii="Times New Roman" w:eastAsia="Times New Roman" w:hAnsi="Times New Roman" w:cs="Times New Roman"/>
                <w:color w:val="000000"/>
                <w:sz w:val="24"/>
                <w:szCs w:val="24"/>
                <w:lang w:eastAsia="ru-RU"/>
              </w:rPr>
              <w:t>иче</w:t>
            </w:r>
            <w:r w:rsidRPr="00746D58">
              <w:rPr>
                <w:rFonts w:ascii="Times New Roman" w:eastAsia="Times New Roman" w:hAnsi="Times New Roman" w:cs="Times New Roman"/>
                <w:color w:val="000000"/>
                <w:spacing w:val="2"/>
                <w:sz w:val="24"/>
                <w:szCs w:val="24"/>
                <w:lang w:eastAsia="ru-RU"/>
              </w:rPr>
              <w:t>с</w:t>
            </w:r>
            <w:r w:rsidRPr="00746D58">
              <w:rPr>
                <w:rFonts w:ascii="Times New Roman" w:eastAsia="Times New Roman" w:hAnsi="Times New Roman" w:cs="Times New Roman"/>
                <w:color w:val="000000"/>
                <w:sz w:val="24"/>
                <w:szCs w:val="24"/>
                <w:lang w:eastAsia="ru-RU"/>
              </w:rPr>
              <w:t xml:space="preserve">кая </w:t>
            </w:r>
            <w:r w:rsidRPr="00746D58">
              <w:rPr>
                <w:rFonts w:ascii="Times New Roman" w:eastAsia="Times New Roman" w:hAnsi="Times New Roman" w:cs="Times New Roman"/>
                <w:color w:val="000000"/>
                <w:spacing w:val="-1"/>
                <w:sz w:val="24"/>
                <w:szCs w:val="24"/>
                <w:lang w:eastAsia="ru-RU"/>
              </w:rPr>
              <w:t>к</w:t>
            </w:r>
            <w:r w:rsidRPr="00746D58">
              <w:rPr>
                <w:rFonts w:ascii="Times New Roman" w:eastAsia="Times New Roman" w:hAnsi="Times New Roman" w:cs="Times New Roman"/>
                <w:color w:val="000000"/>
                <w:sz w:val="24"/>
                <w:szCs w:val="24"/>
                <w:lang w:eastAsia="ru-RU"/>
              </w:rPr>
              <w:t>о</w:t>
            </w:r>
            <w:r w:rsidRPr="00746D58">
              <w:rPr>
                <w:rFonts w:ascii="Times New Roman" w:eastAsia="Times New Roman" w:hAnsi="Times New Roman" w:cs="Times New Roman"/>
                <w:color w:val="000000"/>
                <w:spacing w:val="-1"/>
                <w:sz w:val="24"/>
                <w:szCs w:val="24"/>
                <w:lang w:eastAsia="ru-RU"/>
              </w:rPr>
              <w:t>м</w:t>
            </w:r>
            <w:r w:rsidRPr="00746D58">
              <w:rPr>
                <w:rFonts w:ascii="Times New Roman" w:eastAsia="Times New Roman" w:hAnsi="Times New Roman" w:cs="Times New Roman"/>
                <w:color w:val="000000"/>
                <w:sz w:val="24"/>
                <w:szCs w:val="24"/>
                <w:lang w:eastAsia="ru-RU"/>
              </w:rPr>
              <w:t>пе</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ен</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z w:val="24"/>
                <w:szCs w:val="24"/>
                <w:lang w:eastAsia="ru-RU"/>
              </w:rPr>
              <w:t>нос</w:t>
            </w:r>
            <w:r w:rsidRPr="00746D58">
              <w:rPr>
                <w:rFonts w:ascii="Times New Roman" w:eastAsia="Times New Roman" w:hAnsi="Times New Roman" w:cs="Times New Roman"/>
                <w:color w:val="000000"/>
                <w:spacing w:val="1"/>
                <w:sz w:val="24"/>
                <w:szCs w:val="24"/>
                <w:lang w:eastAsia="ru-RU"/>
              </w:rPr>
              <w:t>т</w:t>
            </w:r>
            <w:r w:rsidRPr="00746D58">
              <w:rPr>
                <w:rFonts w:ascii="Times New Roman" w:eastAsia="Times New Roman" w:hAnsi="Times New Roman" w:cs="Times New Roman"/>
                <w:color w:val="000000"/>
                <w:spacing w:val="2"/>
                <w:sz w:val="24"/>
                <w:szCs w:val="24"/>
                <w:lang w:eastAsia="ru-RU"/>
              </w:rPr>
              <w:t>ь</w:t>
            </w:r>
            <w:r w:rsidRPr="00746D58">
              <w:rPr>
                <w:rFonts w:ascii="Times New Roman" w:eastAsia="Times New Roman" w:hAnsi="Times New Roman" w:cs="Times New Roman"/>
                <w:color w:val="000000"/>
                <w:sz w:val="24"/>
                <w:szCs w:val="24"/>
                <w:lang w:eastAsia="ru-RU"/>
              </w:rPr>
              <w:t>, оп</w:t>
            </w:r>
            <w:r w:rsidRPr="00746D58">
              <w:rPr>
                <w:rFonts w:ascii="Times New Roman" w:eastAsia="Times New Roman" w:hAnsi="Times New Roman" w:cs="Times New Roman"/>
                <w:color w:val="000000"/>
                <w:spacing w:val="-1"/>
                <w:sz w:val="24"/>
                <w:szCs w:val="24"/>
                <w:lang w:eastAsia="ru-RU"/>
              </w:rPr>
              <w:t>ы</w:t>
            </w:r>
            <w:r w:rsidRPr="00746D58">
              <w:rPr>
                <w:rFonts w:ascii="Times New Roman" w:eastAsia="Times New Roman" w:hAnsi="Times New Roman" w:cs="Times New Roman"/>
                <w:color w:val="000000"/>
                <w:sz w:val="24"/>
                <w:szCs w:val="24"/>
                <w:lang w:eastAsia="ru-RU"/>
              </w:rPr>
              <w:t>т)</w:t>
            </w:r>
          </w:p>
          <w:p w:rsidR="00746D58" w:rsidRPr="00746D58" w:rsidRDefault="007B2333" w:rsidP="00961CA7">
            <w:pPr>
              <w:spacing w:before="100" w:beforeAutospacing="1" w:after="0" w:line="240" w:lineRule="auto"/>
              <w:ind w:left="709" w:hanging="1"/>
              <w:rPr>
                <w:rFonts w:ascii="Times New Roman" w:eastAsia="Times New Roman" w:hAnsi="Times New Roman" w:cs="Times New Roman"/>
                <w:sz w:val="15"/>
                <w:szCs w:val="15"/>
                <w:lang w:eastAsia="ru-RU"/>
              </w:rPr>
            </w:pPr>
            <w:r>
              <w:rPr>
                <w:rFonts w:ascii="Times New Roman" w:eastAsia="Times New Roman" w:hAnsi="Times New Roman" w:cs="Times New Roman"/>
                <w:color w:val="000000"/>
                <w:sz w:val="24"/>
                <w:szCs w:val="24"/>
                <w:lang w:eastAsia="ru-RU"/>
              </w:rPr>
              <w:lastRenderedPageBreak/>
              <w:t xml:space="preserve"> </w:t>
            </w:r>
          </w:p>
        </w:tc>
      </w:tr>
    </w:tbl>
    <w:p w:rsidR="00746D58" w:rsidRPr="00746D58" w:rsidRDefault="00746D58" w:rsidP="00961CA7">
      <w:pPr>
        <w:spacing w:before="100" w:beforeAutospacing="1" w:after="0" w:line="240" w:lineRule="auto"/>
        <w:ind w:left="709" w:hanging="1"/>
        <w:jc w:val="both"/>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lastRenderedPageBreak/>
        <w:t> </w:t>
      </w:r>
    </w:p>
    <w:p w:rsidR="00746D58" w:rsidRPr="00746D58" w:rsidRDefault="00746D58" w:rsidP="00961CA7">
      <w:pPr>
        <w:spacing w:before="100" w:beforeAutospacing="1" w:after="0" w:line="240" w:lineRule="auto"/>
        <w:ind w:left="709" w:hanging="1"/>
        <w:jc w:val="both"/>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Выводы:</w:t>
      </w:r>
    </w:p>
    <w:p w:rsidR="00746D58" w:rsidRPr="007B2333" w:rsidRDefault="00746D58" w:rsidP="00961CA7">
      <w:pPr>
        <w:spacing w:before="100" w:beforeAutospacing="1" w:after="0" w:line="240" w:lineRule="auto"/>
        <w:ind w:left="709" w:hanging="1"/>
        <w:jc w:val="center"/>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24"/>
          <w:szCs w:val="24"/>
          <w:lang w:eastAsia="ru-RU"/>
        </w:rPr>
        <w:t>SWOT-анализ дает возможность выделить следующие стратегические направления в развитии образовательной организации:</w:t>
      </w:r>
    </w:p>
    <w:p w:rsidR="00746D58" w:rsidRPr="007B2333" w:rsidRDefault="00746D58" w:rsidP="00961CA7">
      <w:pPr>
        <w:spacing w:before="100" w:beforeAutospacing="1" w:after="0" w:line="240" w:lineRule="auto"/>
        <w:ind w:left="709" w:hanging="1"/>
        <w:contextualSpacing/>
        <w:jc w:val="both"/>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14"/>
          <w:szCs w:val="14"/>
          <w:lang w:eastAsia="ru-RU"/>
        </w:rPr>
        <w:t>      </w:t>
      </w:r>
      <w:r w:rsidR="007B2333" w:rsidRPr="007B2333">
        <w:rPr>
          <w:rFonts w:ascii="Times New Roman" w:eastAsia="Times New Roman" w:hAnsi="Times New Roman" w:cs="Times New Roman"/>
          <w:sz w:val="14"/>
          <w:szCs w:val="14"/>
          <w:lang w:eastAsia="ru-RU"/>
        </w:rPr>
        <w:t xml:space="preserve">- </w:t>
      </w:r>
      <w:r w:rsidRPr="007B2333">
        <w:rPr>
          <w:rFonts w:ascii="Times New Roman" w:eastAsia="Times New Roman" w:hAnsi="Times New Roman" w:cs="Times New Roman"/>
          <w:sz w:val="14"/>
          <w:szCs w:val="14"/>
          <w:lang w:eastAsia="ru-RU"/>
        </w:rPr>
        <w:t xml:space="preserve">  </w:t>
      </w:r>
      <w:r w:rsidRPr="007B2333">
        <w:rPr>
          <w:rFonts w:ascii="Times New Roman" w:eastAsia="Times New Roman" w:hAnsi="Times New Roman" w:cs="Times New Roman"/>
          <w:sz w:val="24"/>
          <w:szCs w:val="24"/>
          <w:lang w:eastAsia="ru-RU"/>
        </w:rPr>
        <w:t xml:space="preserve">Модернизация образовательной деятельности в соответствии с ФГОС ДО </w:t>
      </w:r>
    </w:p>
    <w:p w:rsidR="00746D58" w:rsidRPr="007B2333" w:rsidRDefault="00746D58" w:rsidP="00961CA7">
      <w:pPr>
        <w:spacing w:before="100" w:beforeAutospacing="1" w:after="0" w:line="240" w:lineRule="auto"/>
        <w:ind w:left="709" w:hanging="1"/>
        <w:contextualSpacing/>
        <w:jc w:val="both"/>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14"/>
          <w:szCs w:val="14"/>
          <w:lang w:eastAsia="ru-RU"/>
        </w:rPr>
        <w:t xml:space="preserve">      </w:t>
      </w:r>
      <w:r w:rsidR="007B2333" w:rsidRPr="007B2333">
        <w:rPr>
          <w:rFonts w:ascii="Times New Roman" w:eastAsia="Times New Roman" w:hAnsi="Times New Roman" w:cs="Times New Roman"/>
          <w:sz w:val="14"/>
          <w:szCs w:val="14"/>
          <w:lang w:eastAsia="ru-RU"/>
        </w:rPr>
        <w:t xml:space="preserve">- </w:t>
      </w:r>
      <w:r w:rsidRPr="007B2333">
        <w:rPr>
          <w:rFonts w:ascii="Times New Roman" w:eastAsia="Times New Roman" w:hAnsi="Times New Roman" w:cs="Times New Roman"/>
          <w:sz w:val="24"/>
          <w:szCs w:val="24"/>
          <w:lang w:eastAsia="ru-RU"/>
        </w:rPr>
        <w:t>Создание системы взаимодействия с социальными партнерами</w:t>
      </w:r>
    </w:p>
    <w:p w:rsidR="00746D58" w:rsidRPr="007B2333" w:rsidRDefault="007B2333" w:rsidP="00961CA7">
      <w:pPr>
        <w:spacing w:before="100" w:beforeAutospacing="1" w:after="0" w:line="240" w:lineRule="auto"/>
        <w:ind w:left="709" w:hanging="1"/>
        <w:contextualSpacing/>
        <w:jc w:val="both"/>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24"/>
          <w:szCs w:val="24"/>
          <w:lang w:eastAsia="ru-RU"/>
        </w:rPr>
        <w:t xml:space="preserve"> </w:t>
      </w:r>
      <w:r w:rsidR="00746D58" w:rsidRPr="007B2333">
        <w:rPr>
          <w:rFonts w:ascii="Times New Roman" w:eastAsia="Times New Roman" w:hAnsi="Times New Roman" w:cs="Times New Roman"/>
          <w:sz w:val="14"/>
          <w:szCs w:val="14"/>
          <w:lang w:eastAsia="ru-RU"/>
        </w:rPr>
        <w:t>      </w:t>
      </w:r>
      <w:r w:rsidRPr="007B2333">
        <w:rPr>
          <w:rFonts w:ascii="Times New Roman" w:eastAsia="Times New Roman" w:hAnsi="Times New Roman" w:cs="Times New Roman"/>
          <w:sz w:val="14"/>
          <w:szCs w:val="14"/>
          <w:lang w:eastAsia="ru-RU"/>
        </w:rPr>
        <w:t xml:space="preserve">-  </w:t>
      </w:r>
      <w:r w:rsidR="00746D58" w:rsidRPr="007B2333">
        <w:rPr>
          <w:rFonts w:ascii="Times New Roman" w:eastAsia="Times New Roman" w:hAnsi="Times New Roman" w:cs="Times New Roman"/>
          <w:sz w:val="24"/>
          <w:szCs w:val="24"/>
          <w:lang w:eastAsia="ru-RU"/>
        </w:rPr>
        <w:t xml:space="preserve">Привлечение родителей к участию в образовательной деятельности </w:t>
      </w:r>
      <w:r w:rsidRPr="007B2333">
        <w:rPr>
          <w:rFonts w:ascii="Times New Roman" w:eastAsia="Times New Roman" w:hAnsi="Times New Roman" w:cs="Times New Roman"/>
          <w:sz w:val="24"/>
          <w:szCs w:val="24"/>
          <w:lang w:eastAsia="ru-RU"/>
        </w:rPr>
        <w:t xml:space="preserve"> </w:t>
      </w:r>
    </w:p>
    <w:p w:rsidR="00746D58" w:rsidRPr="007B2333" w:rsidRDefault="007B2333" w:rsidP="00961CA7">
      <w:pPr>
        <w:spacing w:before="100" w:beforeAutospacing="1" w:after="0" w:line="240" w:lineRule="auto"/>
        <w:ind w:left="709" w:hanging="1"/>
        <w:contextualSpacing/>
        <w:jc w:val="both"/>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24"/>
          <w:szCs w:val="24"/>
          <w:lang w:eastAsia="ru-RU"/>
        </w:rPr>
        <w:t xml:space="preserve"> </w:t>
      </w:r>
      <w:r w:rsidR="00746D58" w:rsidRPr="007B2333">
        <w:rPr>
          <w:rFonts w:ascii="Times New Roman" w:eastAsia="Times New Roman" w:hAnsi="Times New Roman" w:cs="Times New Roman"/>
          <w:sz w:val="14"/>
          <w:szCs w:val="14"/>
          <w:lang w:eastAsia="ru-RU"/>
        </w:rPr>
        <w:t>       </w:t>
      </w:r>
      <w:r w:rsidRPr="007B2333">
        <w:rPr>
          <w:rFonts w:ascii="Times New Roman" w:eastAsia="Times New Roman" w:hAnsi="Times New Roman" w:cs="Times New Roman"/>
          <w:sz w:val="14"/>
          <w:szCs w:val="14"/>
          <w:lang w:eastAsia="ru-RU"/>
        </w:rPr>
        <w:t xml:space="preserve">- </w:t>
      </w:r>
      <w:r w:rsidR="00746D58" w:rsidRPr="007B2333">
        <w:rPr>
          <w:rFonts w:ascii="Times New Roman" w:eastAsia="Times New Roman" w:hAnsi="Times New Roman" w:cs="Times New Roman"/>
          <w:sz w:val="14"/>
          <w:szCs w:val="14"/>
          <w:lang w:eastAsia="ru-RU"/>
        </w:rPr>
        <w:t xml:space="preserve">   </w:t>
      </w:r>
      <w:r w:rsidR="00746D58" w:rsidRPr="007B2333">
        <w:rPr>
          <w:rFonts w:ascii="Times New Roman" w:eastAsia="Times New Roman" w:hAnsi="Times New Roman" w:cs="Times New Roman"/>
          <w:sz w:val="24"/>
          <w:szCs w:val="24"/>
          <w:lang w:eastAsia="ru-RU"/>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746D58" w:rsidRPr="007B2333" w:rsidRDefault="007B2333" w:rsidP="00961CA7">
      <w:pPr>
        <w:spacing w:before="100" w:beforeAutospacing="1" w:after="0" w:line="240" w:lineRule="auto"/>
        <w:ind w:left="709" w:hanging="1"/>
        <w:contextualSpacing/>
        <w:jc w:val="both"/>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24"/>
          <w:szCs w:val="24"/>
          <w:lang w:eastAsia="ru-RU"/>
        </w:rPr>
        <w:t xml:space="preserve"> </w:t>
      </w:r>
      <w:r w:rsidR="00746D58" w:rsidRPr="007B2333">
        <w:rPr>
          <w:rFonts w:ascii="Times New Roman" w:eastAsia="Times New Roman" w:hAnsi="Times New Roman" w:cs="Times New Roman"/>
          <w:sz w:val="14"/>
          <w:szCs w:val="14"/>
          <w:lang w:eastAsia="ru-RU"/>
        </w:rPr>
        <w:t>       </w:t>
      </w:r>
      <w:r w:rsidRPr="007B2333">
        <w:rPr>
          <w:rFonts w:ascii="Times New Roman" w:eastAsia="Times New Roman" w:hAnsi="Times New Roman" w:cs="Times New Roman"/>
          <w:sz w:val="14"/>
          <w:szCs w:val="14"/>
          <w:lang w:eastAsia="ru-RU"/>
        </w:rPr>
        <w:t xml:space="preserve">- </w:t>
      </w:r>
      <w:r w:rsidR="00746D58" w:rsidRPr="007B2333">
        <w:rPr>
          <w:rFonts w:ascii="Times New Roman" w:eastAsia="Times New Roman" w:hAnsi="Times New Roman" w:cs="Times New Roman"/>
          <w:sz w:val="14"/>
          <w:szCs w:val="14"/>
          <w:lang w:eastAsia="ru-RU"/>
        </w:rPr>
        <w:t xml:space="preserve">   </w:t>
      </w:r>
      <w:r w:rsidR="00746D58" w:rsidRPr="007B2333">
        <w:rPr>
          <w:rFonts w:ascii="Times New Roman" w:eastAsia="Times New Roman" w:hAnsi="Times New Roman" w:cs="Times New Roman"/>
          <w:sz w:val="24"/>
          <w:szCs w:val="24"/>
          <w:lang w:eastAsia="ru-RU"/>
        </w:rPr>
        <w:t>Расширение сфер транслирования уникального педагогического опыта, в том числе и посредством тиражирования в печатных и электронных изданиях</w:t>
      </w:r>
      <w:r w:rsidRPr="007B2333">
        <w:rPr>
          <w:rFonts w:ascii="Times New Roman" w:eastAsia="Times New Roman" w:hAnsi="Times New Roman" w:cs="Times New Roman"/>
          <w:sz w:val="24"/>
          <w:szCs w:val="24"/>
          <w:lang w:eastAsia="ru-RU"/>
        </w:rPr>
        <w:t>.</w:t>
      </w:r>
    </w:p>
    <w:p w:rsidR="00746D58" w:rsidRPr="007B2333"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7B2333">
        <w:rPr>
          <w:rFonts w:ascii="Times New Roman" w:eastAsia="Times New Roman" w:hAnsi="Times New Roman" w:cs="Times New Roman"/>
          <w:sz w:val="24"/>
          <w:szCs w:val="24"/>
          <w:lang w:eastAsia="ru-RU"/>
        </w:rPr>
        <w:t> </w:t>
      </w:r>
    </w:p>
    <w:p w:rsidR="00746D58" w:rsidRPr="00746D58" w:rsidRDefault="00746D58" w:rsidP="00961CA7">
      <w:pPr>
        <w:spacing w:before="100" w:beforeAutospacing="1" w:after="0" w:line="240" w:lineRule="auto"/>
        <w:ind w:left="709" w:hanging="1"/>
        <w:jc w:val="center"/>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xml:space="preserve">4. Цель и задачи развития </w:t>
      </w:r>
    </w:p>
    <w:p w:rsidR="00746D58" w:rsidRPr="00746D58" w:rsidRDefault="00746D58" w:rsidP="00961CA7">
      <w:pPr>
        <w:spacing w:before="100" w:beforeAutospacing="1" w:after="0" w:line="240" w:lineRule="auto"/>
        <w:ind w:left="709" w:hanging="1"/>
        <w:jc w:val="both"/>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sz w:val="24"/>
          <w:szCs w:val="24"/>
          <w:lang w:eastAsia="ru-RU"/>
        </w:rPr>
        <w:t> </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 xml:space="preserve">При </w:t>
      </w:r>
      <w:r w:rsidR="00E53D08" w:rsidRPr="00A202D1">
        <w:rPr>
          <w:rFonts w:ascii="Times New Roman" w:eastAsia="Times New Roman" w:hAnsi="Times New Roman" w:cs="Times New Roman"/>
          <w:sz w:val="24"/>
          <w:szCs w:val="24"/>
          <w:lang w:eastAsia="ru-RU"/>
        </w:rPr>
        <w:t>разработке стратегии развития Г</w:t>
      </w:r>
      <w:r w:rsidRPr="00A202D1">
        <w:rPr>
          <w:rFonts w:ascii="Times New Roman" w:eastAsia="Times New Roman" w:hAnsi="Times New Roman" w:cs="Times New Roman"/>
          <w:sz w:val="24"/>
          <w:szCs w:val="24"/>
          <w:lang w:eastAsia="ru-RU"/>
        </w:rPr>
        <w:t xml:space="preserve">ДОУ </w:t>
      </w:r>
      <w:r w:rsidR="00E53D08" w:rsidRPr="00A202D1">
        <w:rPr>
          <w:rFonts w:ascii="Times New Roman" w:eastAsia="Times New Roman" w:hAnsi="Times New Roman" w:cs="Times New Roman"/>
          <w:sz w:val="24"/>
          <w:szCs w:val="24"/>
          <w:lang w:eastAsia="ru-RU"/>
        </w:rPr>
        <w:t xml:space="preserve">ТО «Новомосковский детский сад для детей с ОВЗ» </w:t>
      </w:r>
      <w:r w:rsidRPr="00A202D1">
        <w:rPr>
          <w:rFonts w:ascii="Times New Roman" w:eastAsia="Times New Roman" w:hAnsi="Times New Roman" w:cs="Times New Roman"/>
          <w:sz w:val="24"/>
          <w:szCs w:val="24"/>
          <w:lang w:eastAsia="ru-RU"/>
        </w:rPr>
        <w:t>была определена перспектива деятельности коллектива.</w:t>
      </w:r>
    </w:p>
    <w:p w:rsidR="00E53D08" w:rsidRPr="00A202D1" w:rsidRDefault="00746D58" w:rsidP="00961CA7">
      <w:pPr>
        <w:spacing w:before="100" w:beforeAutospacing="1" w:after="0" w:line="240" w:lineRule="auto"/>
        <w:ind w:left="709" w:hanging="1"/>
        <w:jc w:val="center"/>
        <w:rPr>
          <w:rFonts w:ascii="Times New Roman" w:eastAsia="Times New Roman" w:hAnsi="Times New Roman" w:cs="Times New Roman"/>
          <w:sz w:val="24"/>
          <w:szCs w:val="24"/>
          <w:u w:val="single"/>
          <w:lang w:eastAsia="ru-RU"/>
        </w:rPr>
      </w:pPr>
      <w:r w:rsidRPr="00A202D1">
        <w:rPr>
          <w:rFonts w:ascii="Times New Roman" w:eastAsia="Times New Roman" w:hAnsi="Times New Roman" w:cs="Times New Roman"/>
          <w:sz w:val="24"/>
          <w:szCs w:val="24"/>
          <w:u w:val="single"/>
          <w:lang w:eastAsia="ru-RU"/>
        </w:rPr>
        <w:t>Развитие дошкольной образовательной организации в условиях реализации новой государственной образовательной политики</w:t>
      </w:r>
      <w:r w:rsidR="00E53D08" w:rsidRPr="00A202D1">
        <w:rPr>
          <w:rFonts w:ascii="Times New Roman" w:eastAsia="Times New Roman" w:hAnsi="Times New Roman" w:cs="Times New Roman"/>
          <w:sz w:val="24"/>
          <w:szCs w:val="24"/>
          <w:u w:val="single"/>
          <w:lang w:eastAsia="ru-RU"/>
        </w:rPr>
        <w:t>.</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В предыдущие годы было положено начало содержательного, организационного, регламентирующего базиса, на основе ФГОС ДО. Положено начало разработки новых учебно</w:t>
      </w:r>
      <w:r w:rsidR="00E53D08"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 методических материалов, созданы базовые у</w:t>
      </w:r>
      <w:r w:rsidR="00E53D08" w:rsidRPr="00A202D1">
        <w:rPr>
          <w:rFonts w:ascii="Times New Roman" w:eastAsia="Times New Roman" w:hAnsi="Times New Roman" w:cs="Times New Roman"/>
          <w:sz w:val="24"/>
          <w:szCs w:val="24"/>
          <w:lang w:eastAsia="ru-RU"/>
        </w:rPr>
        <w:t xml:space="preserve">словия для </w:t>
      </w:r>
      <w:r w:rsidR="00E53D08" w:rsidRPr="00A202D1">
        <w:rPr>
          <w:rFonts w:ascii="Times New Roman" w:eastAsia="Times New Roman" w:hAnsi="Times New Roman" w:cs="Times New Roman"/>
          <w:sz w:val="24"/>
          <w:szCs w:val="24"/>
          <w:lang w:eastAsia="ru-RU"/>
        </w:rPr>
        <w:lastRenderedPageBreak/>
        <w:t>коррекционной работы с детьми с ОВЗ</w:t>
      </w:r>
      <w:r w:rsidRPr="00A202D1">
        <w:rPr>
          <w:rFonts w:ascii="Times New Roman" w:eastAsia="Times New Roman" w:hAnsi="Times New Roman" w:cs="Times New Roman"/>
          <w:sz w:val="24"/>
          <w:szCs w:val="24"/>
          <w:lang w:eastAsia="ru-RU"/>
        </w:rPr>
        <w:t xml:space="preserve">.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w:t>
      </w:r>
      <w:r w:rsidRPr="00A202D1">
        <w:rPr>
          <w:rFonts w:ascii="Times New Roman" w:eastAsia="Times New Roman" w:hAnsi="Times New Roman" w:cs="Times New Roman"/>
          <w:sz w:val="24"/>
          <w:szCs w:val="24"/>
          <w:u w:val="single"/>
          <w:lang w:eastAsia="ru-RU"/>
        </w:rPr>
        <w:t>системы воспитания и обучения</w:t>
      </w:r>
      <w:r w:rsidRPr="00A202D1">
        <w:rPr>
          <w:rFonts w:ascii="Times New Roman" w:eastAsia="Times New Roman" w:hAnsi="Times New Roman" w:cs="Times New Roman"/>
          <w:sz w:val="24"/>
          <w:szCs w:val="24"/>
          <w:lang w:eastAsia="ru-RU"/>
        </w:rPr>
        <w:t>, в том числе за счет создания и реализации программ формирования у детей умений и навыков самообслуживания, потребности трудится, культуры здорового и безопасного образа жизни, развития творческих способностей и активной гражданской ответственности. Проблема качества дошкольного образования в последние годы приобрела особенно актуальный характер. В современных условиях реформирования образования ДОУ представляет собой открытую и развивающуюся систему. Основным результатом ее функционирования должно стать успешное взаимодействие с социумом, осваивая которое, дошкольное учреждение становится мощным средством социализации личности.</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Программа развития как управленческий документ развития образовательной организации</w:t>
      </w:r>
      <w:r w:rsidRPr="00A202D1">
        <w:rPr>
          <w:rFonts w:ascii="Times New Roman" w:eastAsia="Times New Roman" w:hAnsi="Times New Roman" w:cs="Times New Roman"/>
          <w:sz w:val="24"/>
          <w:szCs w:val="24"/>
          <w:lang w:eastAsia="ru-RU"/>
        </w:rPr>
        <w:tab/>
        <w:t>определяет</w:t>
      </w:r>
      <w:r w:rsidRPr="00A202D1">
        <w:rPr>
          <w:rFonts w:ascii="Times New Roman" w:eastAsia="Times New Roman" w:hAnsi="Times New Roman" w:cs="Times New Roman"/>
          <w:sz w:val="24"/>
          <w:szCs w:val="24"/>
          <w:lang w:eastAsia="ru-RU"/>
        </w:rPr>
        <w:tab/>
        <w:t>ценностно-смысловые, целевые, содержательные результативные приоритеты развития, задает основные направления эффективной реализации государственного задания. Программа как п</w:t>
      </w:r>
      <w:r w:rsidR="00E53D08" w:rsidRPr="00A202D1">
        <w:rPr>
          <w:rFonts w:ascii="Times New Roman" w:eastAsia="Times New Roman" w:hAnsi="Times New Roman" w:cs="Times New Roman"/>
          <w:sz w:val="24"/>
          <w:szCs w:val="24"/>
          <w:lang w:eastAsia="ru-RU"/>
        </w:rPr>
        <w:t>роект перспективного развития Г</w:t>
      </w:r>
      <w:r w:rsidRPr="00A202D1">
        <w:rPr>
          <w:rFonts w:ascii="Times New Roman" w:eastAsia="Times New Roman" w:hAnsi="Times New Roman" w:cs="Times New Roman"/>
          <w:sz w:val="24"/>
          <w:szCs w:val="24"/>
          <w:lang w:eastAsia="ru-RU"/>
        </w:rPr>
        <w:t>ДОУ</w:t>
      </w:r>
      <w:r w:rsidR="00E53D08" w:rsidRPr="00A202D1">
        <w:rPr>
          <w:rFonts w:ascii="Times New Roman" w:eastAsia="Times New Roman" w:hAnsi="Times New Roman" w:cs="Times New Roman"/>
          <w:sz w:val="24"/>
          <w:szCs w:val="24"/>
          <w:lang w:eastAsia="ru-RU"/>
        </w:rPr>
        <w:t xml:space="preserve"> ТО «Новомосковский  детский сад для детей с ОВЗ»</w:t>
      </w:r>
      <w:r w:rsidRPr="00A202D1">
        <w:rPr>
          <w:rFonts w:ascii="Times New Roman" w:eastAsia="Times New Roman" w:hAnsi="Times New Roman" w:cs="Times New Roman"/>
          <w:sz w:val="24"/>
          <w:szCs w:val="24"/>
          <w:lang w:eastAsia="ru-RU"/>
        </w:rPr>
        <w:t xml:space="preserve"> призвана:</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-обеспечить качественную реализацию государственного задания и всестороннее удовлетворение образовательных запросов субъектов образовательного процесса;</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 объединить усилия всех заинтересованных субъектов образовательного процесса и социального окружения ДОУ для достижения цели Программы.</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Необходимость введения Программы, также обусловлена пересмотром содержания образования в ДОУ, разработкой и внедрением новых подходов, методов и технологий</w:t>
      </w:r>
      <w:r w:rsidR="00E53D08" w:rsidRPr="00A202D1">
        <w:rPr>
          <w:rFonts w:ascii="Times New Roman" w:eastAsia="Times New Roman" w:hAnsi="Times New Roman" w:cs="Times New Roman"/>
          <w:sz w:val="24"/>
          <w:szCs w:val="24"/>
          <w:lang w:eastAsia="ru-RU"/>
        </w:rPr>
        <w:t xml:space="preserve"> в работу с детьми с ОВЗ</w:t>
      </w:r>
      <w:r w:rsidRPr="00A202D1">
        <w:rPr>
          <w:rFonts w:ascii="Times New Roman" w:eastAsia="Times New Roman" w:hAnsi="Times New Roman" w:cs="Times New Roman"/>
          <w:sz w:val="24"/>
          <w:szCs w:val="24"/>
          <w:lang w:eastAsia="ru-RU"/>
        </w:rPr>
        <w:t>. Для успешного существования и развития в современном информационном обществе, где технический прогресс играет важную роль, необходимо совершенствовать подход к образовательному процессу.</w:t>
      </w:r>
    </w:p>
    <w:p w:rsidR="00746D58" w:rsidRPr="00A202D1" w:rsidRDefault="00A202D1"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 xml:space="preserve"> Вовлечение</w:t>
      </w:r>
      <w:r w:rsidR="00E53D08" w:rsidRPr="00A202D1">
        <w:rPr>
          <w:rFonts w:ascii="Times New Roman" w:eastAsia="Times New Roman" w:hAnsi="Times New Roman" w:cs="Times New Roman"/>
          <w:sz w:val="24"/>
          <w:szCs w:val="24"/>
          <w:lang w:eastAsia="ru-RU"/>
        </w:rPr>
        <w:t xml:space="preserve"> родителей в образовательный процесс и сотрудничество с детским садом</w:t>
      </w:r>
      <w:r w:rsidR="00746D58"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 xml:space="preserve">влечет </w:t>
      </w:r>
      <w:r w:rsidR="00746D58" w:rsidRPr="00A202D1">
        <w:rPr>
          <w:rFonts w:ascii="Times New Roman" w:eastAsia="Times New Roman" w:hAnsi="Times New Roman" w:cs="Times New Roman"/>
          <w:sz w:val="24"/>
          <w:szCs w:val="24"/>
          <w:lang w:eastAsia="ru-RU"/>
        </w:rPr>
        <w:t>за собой по</w:t>
      </w:r>
      <w:r w:rsidRPr="00A202D1">
        <w:rPr>
          <w:rFonts w:ascii="Times New Roman" w:eastAsia="Times New Roman" w:hAnsi="Times New Roman" w:cs="Times New Roman"/>
          <w:sz w:val="24"/>
          <w:szCs w:val="24"/>
          <w:lang w:eastAsia="ru-RU"/>
        </w:rPr>
        <w:t xml:space="preserve">иск новых форм взаимодействия </w:t>
      </w:r>
      <w:r w:rsidR="00746D58" w:rsidRPr="00A202D1">
        <w:rPr>
          <w:rFonts w:ascii="Times New Roman" w:eastAsia="Times New Roman" w:hAnsi="Times New Roman" w:cs="Times New Roman"/>
          <w:sz w:val="24"/>
          <w:szCs w:val="24"/>
          <w:lang w:eastAsia="ru-RU"/>
        </w:rPr>
        <w:t>ДОУ с семьями воспитанников.</w:t>
      </w:r>
    </w:p>
    <w:p w:rsidR="00746D58" w:rsidRPr="00A202D1" w:rsidRDefault="00A202D1"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 xml:space="preserve">    Поддержка и сопровождение ребенка с ОВЗ</w:t>
      </w:r>
      <w:r w:rsidR="00746D58"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 xml:space="preserve"> </w:t>
      </w:r>
      <w:r w:rsidR="00746D58" w:rsidRPr="00A202D1">
        <w:rPr>
          <w:rFonts w:ascii="Times New Roman" w:eastAsia="Times New Roman" w:hAnsi="Times New Roman" w:cs="Times New Roman"/>
          <w:sz w:val="24"/>
          <w:szCs w:val="24"/>
          <w:lang w:eastAsia="ru-RU"/>
        </w:rPr>
        <w:t>главная</w:t>
      </w:r>
      <w:r w:rsidRPr="00A202D1">
        <w:rPr>
          <w:rFonts w:ascii="Times New Roman" w:eastAsia="Times New Roman" w:hAnsi="Times New Roman" w:cs="Times New Roman"/>
          <w:sz w:val="24"/>
          <w:szCs w:val="24"/>
          <w:lang w:eastAsia="ru-RU"/>
        </w:rPr>
        <w:t xml:space="preserve"> задача коллектива ДОУ</w:t>
      </w:r>
      <w:r w:rsidR="00746D58"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 xml:space="preserve"> </w:t>
      </w:r>
      <w:r w:rsidR="00746D58" w:rsidRPr="00A202D1">
        <w:rPr>
          <w:rFonts w:ascii="Times New Roman" w:eastAsia="Times New Roman" w:hAnsi="Times New Roman" w:cs="Times New Roman"/>
          <w:sz w:val="24"/>
          <w:szCs w:val="24"/>
          <w:lang w:eastAsia="ru-RU"/>
        </w:rPr>
        <w:t>Для организ</w:t>
      </w:r>
      <w:r w:rsidRPr="00A202D1">
        <w:rPr>
          <w:rFonts w:ascii="Times New Roman" w:eastAsia="Times New Roman" w:hAnsi="Times New Roman" w:cs="Times New Roman"/>
          <w:sz w:val="24"/>
          <w:szCs w:val="24"/>
          <w:lang w:eastAsia="ru-RU"/>
        </w:rPr>
        <w:t xml:space="preserve">ации целенаправленной работы по данному направлению  необходимо систематическое  функционирование </w:t>
      </w:r>
      <w:r w:rsidR="00746D58" w:rsidRPr="00A202D1">
        <w:rPr>
          <w:rFonts w:ascii="Times New Roman" w:eastAsia="Times New Roman" w:hAnsi="Times New Roman" w:cs="Times New Roman"/>
          <w:sz w:val="24"/>
          <w:szCs w:val="24"/>
          <w:lang w:eastAsia="ru-RU"/>
        </w:rPr>
        <w:t xml:space="preserve"> специальной методической системы.</w:t>
      </w:r>
    </w:p>
    <w:p w:rsidR="00A202D1" w:rsidRPr="00A202D1" w:rsidRDefault="00746D58" w:rsidP="00961CA7">
      <w:pPr>
        <w:spacing w:before="100" w:beforeAutospacing="1" w:after="0" w:line="240" w:lineRule="auto"/>
        <w:ind w:left="709" w:hanging="1"/>
        <w:jc w:val="both"/>
        <w:rPr>
          <w:rFonts w:ascii="Times New Roman" w:eastAsia="Times New Roman" w:hAnsi="Times New Roman" w:cs="Times New Roman"/>
          <w:sz w:val="24"/>
          <w:szCs w:val="24"/>
          <w:lang w:eastAsia="ru-RU"/>
        </w:rPr>
      </w:pPr>
      <w:r w:rsidRPr="00A202D1">
        <w:rPr>
          <w:rFonts w:ascii="Times New Roman" w:eastAsia="Times New Roman" w:hAnsi="Times New Roman" w:cs="Times New Roman"/>
          <w:sz w:val="24"/>
          <w:szCs w:val="24"/>
          <w:lang w:eastAsia="ru-RU"/>
        </w:rPr>
        <w:t>Таким</w:t>
      </w:r>
      <w:r w:rsidRPr="00A202D1">
        <w:rPr>
          <w:rFonts w:ascii="Times New Roman" w:eastAsia="Times New Roman" w:hAnsi="Times New Roman" w:cs="Times New Roman"/>
          <w:sz w:val="24"/>
          <w:szCs w:val="24"/>
          <w:lang w:eastAsia="ru-RU"/>
        </w:rPr>
        <w:tab/>
        <w:t xml:space="preserve">образом, </w:t>
      </w:r>
      <w:r w:rsidR="00A202D1"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пробле</w:t>
      </w:r>
      <w:r w:rsidR="00A202D1" w:rsidRPr="00A202D1">
        <w:rPr>
          <w:rFonts w:ascii="Times New Roman" w:eastAsia="Times New Roman" w:hAnsi="Times New Roman" w:cs="Times New Roman"/>
          <w:sz w:val="24"/>
          <w:szCs w:val="24"/>
          <w:lang w:eastAsia="ru-RU"/>
        </w:rPr>
        <w:t>му,  стоящую</w:t>
      </w:r>
      <w:r w:rsidR="00A202D1" w:rsidRPr="00A202D1">
        <w:rPr>
          <w:rFonts w:ascii="Times New Roman" w:eastAsia="Times New Roman" w:hAnsi="Times New Roman" w:cs="Times New Roman"/>
          <w:sz w:val="24"/>
          <w:szCs w:val="24"/>
          <w:lang w:eastAsia="ru-RU"/>
        </w:rPr>
        <w:tab/>
        <w:t>перед</w:t>
      </w:r>
      <w:r w:rsidR="00A202D1" w:rsidRPr="00A202D1">
        <w:rPr>
          <w:rFonts w:ascii="Times New Roman" w:eastAsia="Times New Roman" w:hAnsi="Times New Roman" w:cs="Times New Roman"/>
          <w:sz w:val="24"/>
          <w:szCs w:val="24"/>
          <w:lang w:eastAsia="ru-RU"/>
        </w:rPr>
        <w:tab/>
        <w:t>коллективом</w:t>
      </w:r>
      <w:r w:rsidR="00A202D1" w:rsidRPr="00A202D1">
        <w:rPr>
          <w:rFonts w:ascii="Times New Roman" w:eastAsia="Times New Roman" w:hAnsi="Times New Roman" w:cs="Times New Roman"/>
          <w:sz w:val="24"/>
          <w:szCs w:val="24"/>
          <w:lang w:eastAsia="ru-RU"/>
        </w:rPr>
        <w:tab/>
      </w:r>
      <w:r w:rsidRPr="00A202D1">
        <w:rPr>
          <w:rFonts w:ascii="Times New Roman" w:eastAsia="Times New Roman" w:hAnsi="Times New Roman" w:cs="Times New Roman"/>
          <w:sz w:val="24"/>
          <w:szCs w:val="24"/>
          <w:lang w:eastAsia="ru-RU"/>
        </w:rPr>
        <w:t>ДОУ</w:t>
      </w:r>
      <w:r w:rsidR="00A202D1"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можно</w:t>
      </w:r>
      <w:r w:rsidR="00A202D1"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сформулировать</w:t>
      </w:r>
      <w:r w:rsidRPr="00A202D1">
        <w:rPr>
          <w:rFonts w:ascii="Times New Roman" w:eastAsia="Times New Roman" w:hAnsi="Times New Roman" w:cs="Times New Roman"/>
          <w:sz w:val="24"/>
          <w:szCs w:val="24"/>
          <w:lang w:eastAsia="ru-RU"/>
        </w:rPr>
        <w:tab/>
        <w:t xml:space="preserve">как </w:t>
      </w:r>
      <w:r w:rsidR="00A202D1" w:rsidRP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необходимость</w:t>
      </w:r>
      <w:r w:rsidRPr="00A202D1">
        <w:rPr>
          <w:rFonts w:ascii="Times New Roman" w:eastAsia="Times New Roman" w:hAnsi="Times New Roman" w:cs="Times New Roman"/>
          <w:sz w:val="24"/>
          <w:szCs w:val="24"/>
          <w:lang w:eastAsia="ru-RU"/>
        </w:rPr>
        <w:tab/>
        <w:t xml:space="preserve">сохранения достигнутого уровня качества образования, существующей динамики инновационного развития за счет актуализации внутреннего  потенциала     </w:t>
      </w:r>
      <w:r w:rsidR="00A202D1" w:rsidRPr="00A202D1">
        <w:rPr>
          <w:rFonts w:ascii="Times New Roman" w:eastAsia="Times New Roman" w:hAnsi="Times New Roman" w:cs="Times New Roman"/>
          <w:sz w:val="24"/>
          <w:szCs w:val="24"/>
          <w:lang w:eastAsia="ru-RU"/>
        </w:rPr>
        <w:t>ДОУ.</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24"/>
          <w:szCs w:val="24"/>
          <w:lang w:eastAsia="ru-RU"/>
        </w:rPr>
      </w:pPr>
      <w:r w:rsidRPr="00A202D1">
        <w:rPr>
          <w:rFonts w:ascii="Times New Roman" w:eastAsia="Times New Roman" w:hAnsi="Times New Roman" w:cs="Times New Roman"/>
          <w:sz w:val="24"/>
          <w:szCs w:val="24"/>
          <w:lang w:eastAsia="ru-RU"/>
        </w:rPr>
        <w:t> </w:t>
      </w:r>
    </w:p>
    <w:p w:rsidR="00746D58" w:rsidRPr="00746D58" w:rsidRDefault="00746D58" w:rsidP="00961CA7">
      <w:pPr>
        <w:spacing w:before="100" w:beforeAutospacing="1" w:after="0" w:line="240" w:lineRule="auto"/>
        <w:ind w:left="709" w:hanging="1"/>
        <w:contextualSpacing/>
        <w:jc w:val="center"/>
        <w:rPr>
          <w:rFonts w:ascii="Times New Roman" w:eastAsia="Times New Roman" w:hAnsi="Times New Roman" w:cs="Times New Roman"/>
          <w:b/>
          <w:sz w:val="15"/>
          <w:szCs w:val="15"/>
          <w:lang w:eastAsia="ru-RU"/>
        </w:rPr>
      </w:pPr>
      <w:r w:rsidRPr="00A202D1">
        <w:rPr>
          <w:rFonts w:ascii="Times New Roman" w:eastAsia="Times New Roman" w:hAnsi="Times New Roman" w:cs="Times New Roman"/>
          <w:b/>
          <w:bCs/>
          <w:color w:val="000000"/>
          <w:sz w:val="24"/>
          <w:szCs w:val="24"/>
          <w:lang w:eastAsia="ru-RU"/>
        </w:rPr>
        <w:t>5.      Концепция программы развития</w:t>
      </w:r>
    </w:p>
    <w:p w:rsidR="00746D58" w:rsidRPr="00746D58" w:rsidRDefault="00746D58" w:rsidP="00961CA7">
      <w:pPr>
        <w:spacing w:before="100" w:beforeAutospacing="1" w:after="0" w:line="240" w:lineRule="auto"/>
        <w:ind w:left="709" w:hanging="1"/>
        <w:contextualSpacing/>
        <w:rPr>
          <w:rFonts w:ascii="Times New Roman" w:eastAsia="Times New Roman" w:hAnsi="Times New Roman" w:cs="Times New Roman"/>
          <w:b/>
          <w:sz w:val="15"/>
          <w:szCs w:val="15"/>
          <w:lang w:eastAsia="ru-RU"/>
        </w:rPr>
      </w:pPr>
      <w:r w:rsidRPr="00746D58">
        <w:rPr>
          <w:rFonts w:ascii="Times New Roman" w:eastAsia="Times New Roman" w:hAnsi="Times New Roman" w:cs="Times New Roman"/>
          <w:b/>
          <w:bCs/>
          <w:color w:val="000000"/>
          <w:sz w:val="15"/>
          <w:szCs w:val="15"/>
          <w:lang w:eastAsia="ru-RU"/>
        </w:rPr>
        <w:t> </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Calibri" w:hAnsi="Times New Roman" w:cs="Times New Roman"/>
          <w:sz w:val="24"/>
          <w:szCs w:val="28"/>
        </w:rPr>
        <w:t xml:space="preserve">Содержательно стратегия развития образования  опирается на новую модель качества образования и привлечения новых ресурсов, обеспечивающих достижение этого качества образования.  </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Calibri" w:hAnsi="Times New Roman" w:cs="Times New Roman"/>
          <w:sz w:val="24"/>
          <w:szCs w:val="28"/>
        </w:rPr>
        <w:lastRenderedPageBreak/>
        <w:t>К новым ресурсам относятся:</w:t>
      </w:r>
    </w:p>
    <w:p w:rsidR="00746D58" w:rsidRPr="00A202D1" w:rsidRDefault="00A202D1" w:rsidP="00961CA7">
      <w:pPr>
        <w:spacing w:after="0" w:line="240" w:lineRule="auto"/>
        <w:ind w:left="709" w:hanging="1"/>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8"/>
        </w:rPr>
        <w:t>-</w:t>
      </w:r>
      <w:r w:rsidR="00746D58" w:rsidRPr="00A202D1">
        <w:rPr>
          <w:rFonts w:ascii="Times New Roman" w:eastAsia="Times New Roman" w:hAnsi="Times New Roman" w:cs="Times New Roman"/>
          <w:sz w:val="14"/>
          <w:szCs w:val="14"/>
        </w:rPr>
        <w:t xml:space="preserve">         </w:t>
      </w:r>
      <w:r w:rsidR="00746D58" w:rsidRPr="00A202D1">
        <w:rPr>
          <w:rFonts w:ascii="Times New Roman" w:eastAsia="Calibri" w:hAnsi="Times New Roman" w:cs="Times New Roman"/>
          <w:sz w:val="24"/>
          <w:szCs w:val="28"/>
        </w:rPr>
        <w:t>компетенции самостоятельной образовательной деятельности воспитанников;</w:t>
      </w:r>
    </w:p>
    <w:p w:rsidR="00746D58" w:rsidRPr="00A202D1" w:rsidRDefault="00A202D1" w:rsidP="00961CA7">
      <w:pPr>
        <w:spacing w:after="0" w:line="240" w:lineRule="auto"/>
        <w:ind w:left="709" w:hanging="1"/>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8"/>
        </w:rPr>
        <w:t>-</w:t>
      </w:r>
      <w:r w:rsidR="00746D58" w:rsidRPr="00A202D1">
        <w:rPr>
          <w:rFonts w:ascii="Times New Roman" w:eastAsia="Times New Roman" w:hAnsi="Times New Roman" w:cs="Times New Roman"/>
          <w:sz w:val="14"/>
          <w:szCs w:val="14"/>
        </w:rPr>
        <w:t xml:space="preserve">          </w:t>
      </w:r>
      <w:r w:rsidR="00746D58" w:rsidRPr="00A202D1">
        <w:rPr>
          <w:rFonts w:ascii="Times New Roman" w:eastAsia="Calibri" w:hAnsi="Times New Roman" w:cs="Times New Roman"/>
          <w:sz w:val="24"/>
          <w:szCs w:val="28"/>
        </w:rPr>
        <w:t>возможности онлайн-образования;</w:t>
      </w:r>
    </w:p>
    <w:p w:rsidR="00746D58" w:rsidRPr="00A202D1" w:rsidRDefault="00A202D1" w:rsidP="00961CA7">
      <w:pPr>
        <w:spacing w:after="0" w:line="240" w:lineRule="auto"/>
        <w:ind w:left="709" w:hanging="1"/>
        <w:jc w:val="both"/>
        <w:rPr>
          <w:rFonts w:ascii="Times New Roman" w:eastAsia="Times New Roman" w:hAnsi="Times New Roman" w:cs="Times New Roman"/>
          <w:sz w:val="15"/>
          <w:szCs w:val="15"/>
          <w:lang w:eastAsia="ru-RU"/>
        </w:rPr>
      </w:pPr>
      <w:r>
        <w:rPr>
          <w:rFonts w:ascii="Times New Roman" w:eastAsia="Times New Roman" w:hAnsi="Times New Roman" w:cs="Times New Roman"/>
          <w:sz w:val="24"/>
          <w:szCs w:val="28"/>
        </w:rPr>
        <w:t>-</w:t>
      </w:r>
      <w:r w:rsidR="00746D58" w:rsidRPr="00A202D1">
        <w:rPr>
          <w:rFonts w:ascii="Times New Roman" w:eastAsia="Times New Roman" w:hAnsi="Times New Roman" w:cs="Times New Roman"/>
          <w:sz w:val="14"/>
          <w:szCs w:val="14"/>
        </w:rPr>
        <w:t xml:space="preserve">          </w:t>
      </w:r>
      <w:r w:rsidR="00746D58" w:rsidRPr="00A202D1">
        <w:rPr>
          <w:rFonts w:ascii="Times New Roman" w:eastAsia="Calibri" w:hAnsi="Times New Roman" w:cs="Times New Roman"/>
          <w:sz w:val="24"/>
          <w:szCs w:val="28"/>
        </w:rPr>
        <w:t>подготовка родителей как компетентных участников образовательных отношений.</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Calibri" w:hAnsi="Times New Roman" w:cs="Times New Roman"/>
          <w:sz w:val="24"/>
          <w:szCs w:val="28"/>
        </w:rPr>
        <w:t>Инструментами достижения нового качества образования, актуальными для ДОУ выступают:</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формирование цифровых компетенций педагогических работников;</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психолого-педагогическое, методическое консультирование родителей;</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инновационная деятельность;</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вовлечение в образовательный процесс внешних субъектов (родителей, социальных институтов и др.);</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проектирован</w:t>
      </w:r>
      <w:r w:rsidR="00A202D1">
        <w:rPr>
          <w:rFonts w:ascii="Times New Roman" w:eastAsia="Times New Roman" w:hAnsi="Times New Roman" w:cs="Times New Roman"/>
          <w:sz w:val="24"/>
          <w:szCs w:val="24"/>
          <w:lang w:eastAsia="ru-RU"/>
        </w:rPr>
        <w:t>ие индивидуальных образовательных маршрутов и ИАОП</w:t>
      </w:r>
      <w:r w:rsidRPr="00A202D1">
        <w:rPr>
          <w:rFonts w:ascii="Times New Roman" w:eastAsia="Times New Roman" w:hAnsi="Times New Roman" w:cs="Times New Roman"/>
          <w:sz w:val="24"/>
          <w:szCs w:val="24"/>
          <w:lang w:eastAsia="ru-RU"/>
        </w:rPr>
        <w:t xml:space="preserve"> </w:t>
      </w:r>
      <w:r w:rsidR="00A202D1">
        <w:rPr>
          <w:rFonts w:ascii="Times New Roman" w:eastAsia="Times New Roman" w:hAnsi="Times New Roman" w:cs="Times New Roman"/>
          <w:sz w:val="24"/>
          <w:szCs w:val="24"/>
          <w:lang w:eastAsia="ru-RU"/>
        </w:rPr>
        <w:t xml:space="preserve">       </w:t>
      </w:r>
      <w:r w:rsidRPr="00A202D1">
        <w:rPr>
          <w:rFonts w:ascii="Times New Roman" w:eastAsia="Times New Roman" w:hAnsi="Times New Roman" w:cs="Times New Roman"/>
          <w:sz w:val="24"/>
          <w:szCs w:val="24"/>
          <w:lang w:eastAsia="ru-RU"/>
        </w:rPr>
        <w:t>воспитанников;</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институт наставничества;</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профессиональное конкурсное движение;</w:t>
      </w:r>
    </w:p>
    <w:p w:rsidR="00746D58" w:rsidRPr="00A202D1" w:rsidRDefault="00746D58"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w:t>
      </w:r>
      <w:r w:rsidRPr="00A202D1">
        <w:rPr>
          <w:rFonts w:ascii="Times New Roman" w:eastAsia="Times New Roman" w:hAnsi="Times New Roman" w:cs="Times New Roman"/>
          <w:sz w:val="24"/>
          <w:szCs w:val="24"/>
          <w:lang w:eastAsia="ru-RU"/>
        </w:rPr>
        <w:tab/>
        <w:t>внедрение электронного документооборота.</w:t>
      </w:r>
    </w:p>
    <w:p w:rsidR="00746D58" w:rsidRPr="00A202D1" w:rsidRDefault="00746D58" w:rsidP="00961CA7">
      <w:pPr>
        <w:spacing w:before="100" w:beforeAutospacing="1" w:after="0" w:line="240" w:lineRule="auto"/>
        <w:ind w:left="709" w:hanging="1"/>
        <w:rPr>
          <w:rFonts w:ascii="Times New Roman" w:eastAsia="Times New Roman" w:hAnsi="Times New Roman" w:cs="Times New Roman"/>
          <w:sz w:val="15"/>
          <w:szCs w:val="15"/>
          <w:lang w:eastAsia="ru-RU"/>
        </w:rPr>
      </w:pPr>
      <w:r w:rsidRPr="00A202D1">
        <w:rPr>
          <w:rFonts w:ascii="Times New Roman" w:eastAsia="Times New Roman" w:hAnsi="Times New Roman" w:cs="Times New Roman"/>
          <w:sz w:val="24"/>
          <w:szCs w:val="24"/>
          <w:lang w:eastAsia="ru-RU"/>
        </w:rPr>
        <w:t> </w:t>
      </w:r>
    </w:p>
    <w:p w:rsidR="00746D58" w:rsidRDefault="00453C71" w:rsidP="00961CA7">
      <w:pPr>
        <w:spacing w:before="100" w:beforeAutospacing="1" w:after="0" w:line="240" w:lineRule="auto"/>
        <w:ind w:left="709" w:hanging="1"/>
        <w:jc w:val="both"/>
        <w:rPr>
          <w:rFonts w:ascii="Times New Roman" w:eastAsia="Times New Roman" w:hAnsi="Times New Roman" w:cs="Times New Roman"/>
          <w:sz w:val="24"/>
          <w:szCs w:val="24"/>
          <w:lang w:eastAsia="ru-RU"/>
        </w:rPr>
      </w:pPr>
      <w:r w:rsidRPr="00453C71">
        <w:rPr>
          <w:rFonts w:ascii="Times New Roman" w:eastAsia="Times New Roman" w:hAnsi="Times New Roman" w:cs="Times New Roman"/>
          <w:sz w:val="24"/>
          <w:szCs w:val="24"/>
          <w:lang w:eastAsia="ru-RU"/>
        </w:rPr>
        <w:t>Цели представляемых мероприятий</w:t>
      </w:r>
      <w:r w:rsidR="00746D58" w:rsidRPr="00453C71">
        <w:rPr>
          <w:rFonts w:ascii="Times New Roman" w:eastAsia="Times New Roman" w:hAnsi="Times New Roman" w:cs="Times New Roman"/>
          <w:sz w:val="24"/>
          <w:szCs w:val="24"/>
          <w:lang w:eastAsia="ru-RU"/>
        </w:rPr>
        <w:t xml:space="preserve"> направлены на оптимизацию всех сторон воспитательно</w:t>
      </w:r>
      <w:r w:rsidRPr="00453C71">
        <w:rPr>
          <w:rFonts w:ascii="Times New Roman" w:eastAsia="Times New Roman" w:hAnsi="Times New Roman" w:cs="Times New Roman"/>
          <w:sz w:val="24"/>
          <w:szCs w:val="24"/>
          <w:lang w:eastAsia="ru-RU"/>
        </w:rPr>
        <w:t xml:space="preserve"> </w:t>
      </w:r>
      <w:r w:rsidR="00746D58" w:rsidRPr="00453C71">
        <w:rPr>
          <w:rFonts w:ascii="Times New Roman" w:eastAsia="Times New Roman" w:hAnsi="Times New Roman" w:cs="Times New Roman"/>
          <w:sz w:val="24"/>
          <w:szCs w:val="24"/>
          <w:lang w:eastAsia="ru-RU"/>
        </w:rPr>
        <w:t>-</w:t>
      </w:r>
      <w:r w:rsidRPr="00453C71">
        <w:rPr>
          <w:rFonts w:ascii="Times New Roman" w:eastAsia="Times New Roman" w:hAnsi="Times New Roman" w:cs="Times New Roman"/>
          <w:sz w:val="24"/>
          <w:szCs w:val="24"/>
          <w:lang w:eastAsia="ru-RU"/>
        </w:rPr>
        <w:t xml:space="preserve"> образовательного процесса, </w:t>
      </w:r>
      <w:r w:rsidR="00746D58" w:rsidRPr="00453C71">
        <w:rPr>
          <w:rFonts w:ascii="Times New Roman" w:eastAsia="Times New Roman" w:hAnsi="Times New Roman" w:cs="Times New Roman"/>
          <w:sz w:val="24"/>
          <w:szCs w:val="24"/>
          <w:lang w:eastAsia="ru-RU"/>
        </w:rPr>
        <w:t xml:space="preserve"> а значит, находятся во взаимосвязи со стратегическими задачами Программы развития детского сада.</w:t>
      </w:r>
    </w:p>
    <w:p w:rsidR="00453C71" w:rsidRPr="00453C71" w:rsidRDefault="00453C71" w:rsidP="00961CA7">
      <w:pPr>
        <w:spacing w:before="100" w:beforeAutospacing="1" w:after="0" w:line="240" w:lineRule="auto"/>
        <w:ind w:left="709" w:hanging="1"/>
        <w:jc w:val="both"/>
        <w:rPr>
          <w:rFonts w:ascii="Times New Roman" w:eastAsia="Times New Roman" w:hAnsi="Times New Roman" w:cs="Times New Roman"/>
          <w:sz w:val="15"/>
          <w:szCs w:val="15"/>
          <w:lang w:eastAsia="ru-RU"/>
        </w:rPr>
      </w:pPr>
    </w:p>
    <w:p w:rsidR="00453C71" w:rsidRDefault="00453C71" w:rsidP="00961CA7">
      <w:pPr>
        <w:spacing w:before="100" w:beforeAutospacing="1" w:after="0" w:line="240" w:lineRule="auto"/>
        <w:ind w:left="709" w:hanging="1"/>
        <w:jc w:val="center"/>
        <w:rPr>
          <w:rFonts w:ascii="Times New Roman" w:hAnsi="Times New Roman" w:cs="Times New Roman"/>
          <w:b/>
          <w:sz w:val="24"/>
          <w:szCs w:val="24"/>
        </w:rPr>
      </w:pPr>
      <w:r>
        <w:rPr>
          <w:rFonts w:ascii="Times New Roman" w:hAnsi="Times New Roman" w:cs="Times New Roman"/>
          <w:b/>
          <w:sz w:val="24"/>
          <w:szCs w:val="24"/>
        </w:rPr>
        <w:t>6</w:t>
      </w:r>
      <w:r w:rsidR="0096393D" w:rsidRPr="00453C71">
        <w:rPr>
          <w:rFonts w:ascii="Times New Roman" w:hAnsi="Times New Roman" w:cs="Times New Roman"/>
          <w:b/>
          <w:sz w:val="24"/>
          <w:szCs w:val="24"/>
        </w:rPr>
        <w:t>. Мероприятия по реализации программы развития</w:t>
      </w:r>
      <w:r>
        <w:rPr>
          <w:rFonts w:ascii="Times New Roman" w:hAnsi="Times New Roman" w:cs="Times New Roman"/>
          <w:b/>
          <w:sz w:val="24"/>
          <w:szCs w:val="24"/>
        </w:rPr>
        <w:t>.</w:t>
      </w:r>
    </w:p>
    <w:p w:rsidR="006E2F1B" w:rsidRDefault="0096393D" w:rsidP="00961CA7">
      <w:pPr>
        <w:spacing w:before="100" w:beforeAutospacing="1" w:after="0" w:line="240" w:lineRule="auto"/>
        <w:ind w:left="709" w:hanging="1"/>
        <w:jc w:val="center"/>
        <w:rPr>
          <w:rFonts w:ascii="Times New Roman" w:hAnsi="Times New Roman" w:cs="Times New Roman"/>
          <w:b/>
          <w:sz w:val="24"/>
          <w:szCs w:val="24"/>
        </w:rPr>
      </w:pPr>
      <w:r w:rsidRPr="00453C71">
        <w:rPr>
          <w:rFonts w:ascii="Times New Roman" w:hAnsi="Times New Roman" w:cs="Times New Roman"/>
          <w:b/>
          <w:sz w:val="24"/>
          <w:szCs w:val="24"/>
        </w:rPr>
        <w:t xml:space="preserve"> Дорожная карта </w:t>
      </w:r>
    </w:p>
    <w:p w:rsidR="0096393D" w:rsidRDefault="0096393D" w:rsidP="00961CA7">
      <w:pPr>
        <w:spacing w:before="100" w:beforeAutospacing="1" w:after="0" w:line="240" w:lineRule="auto"/>
        <w:ind w:left="709" w:hanging="1"/>
        <w:jc w:val="center"/>
        <w:rPr>
          <w:rFonts w:ascii="Times New Roman" w:hAnsi="Times New Roman" w:cs="Times New Roman"/>
          <w:b/>
          <w:sz w:val="24"/>
          <w:szCs w:val="24"/>
        </w:rPr>
      </w:pPr>
      <w:r w:rsidRPr="00453C71">
        <w:rPr>
          <w:rFonts w:ascii="Times New Roman" w:hAnsi="Times New Roman" w:cs="Times New Roman"/>
          <w:b/>
          <w:sz w:val="24"/>
          <w:szCs w:val="24"/>
        </w:rPr>
        <w:t>«Мероприятия по этапам реализации программы»</w:t>
      </w:r>
      <w:r w:rsidR="00453C71">
        <w:rPr>
          <w:rFonts w:ascii="Times New Roman" w:hAnsi="Times New Roman" w:cs="Times New Roman"/>
          <w:b/>
          <w:sz w:val="24"/>
          <w:szCs w:val="24"/>
        </w:rPr>
        <w:t>.</w:t>
      </w:r>
    </w:p>
    <w:p w:rsidR="006E2F1B" w:rsidRPr="00453C71" w:rsidRDefault="006E2F1B" w:rsidP="00961CA7">
      <w:pPr>
        <w:spacing w:before="100" w:beforeAutospacing="1" w:after="0" w:line="240" w:lineRule="auto"/>
        <w:ind w:left="709" w:hanging="1"/>
        <w:jc w:val="center"/>
        <w:rPr>
          <w:rFonts w:ascii="Times New Roman" w:eastAsia="Times New Roman" w:hAnsi="Times New Roman" w:cs="Times New Roman"/>
          <w:b/>
          <w:sz w:val="24"/>
          <w:szCs w:val="24"/>
          <w:lang w:eastAsia="ru-RU"/>
        </w:rPr>
      </w:pPr>
    </w:p>
    <w:tbl>
      <w:tblPr>
        <w:tblStyle w:val="ab"/>
        <w:tblW w:w="0" w:type="auto"/>
        <w:tblLook w:val="04A0" w:firstRow="1" w:lastRow="0" w:firstColumn="1" w:lastColumn="0" w:noHBand="0" w:noVBand="1"/>
      </w:tblPr>
      <w:tblGrid>
        <w:gridCol w:w="826"/>
        <w:gridCol w:w="20"/>
        <w:gridCol w:w="4575"/>
        <w:gridCol w:w="20"/>
        <w:gridCol w:w="1925"/>
        <w:gridCol w:w="1979"/>
      </w:tblGrid>
      <w:tr w:rsidR="006E2F1B" w:rsidTr="00445C48">
        <w:tc>
          <w:tcPr>
            <w:tcW w:w="846" w:type="dxa"/>
            <w:gridSpan w:val="2"/>
          </w:tcPr>
          <w:p w:rsidR="006E2F1B" w:rsidRPr="006E2F1B" w:rsidRDefault="006E2F1B" w:rsidP="00746D58">
            <w:pPr>
              <w:spacing w:before="100" w:beforeAutospacing="1"/>
              <w:jc w:val="center"/>
              <w:rPr>
                <w:rFonts w:ascii="Times New Roman" w:eastAsia="Times New Roman" w:hAnsi="Times New Roman" w:cs="Times New Roman"/>
                <w:b/>
                <w:i/>
                <w:sz w:val="24"/>
                <w:szCs w:val="24"/>
                <w:lang w:eastAsia="ru-RU"/>
              </w:rPr>
            </w:pPr>
            <w:r w:rsidRPr="006E2F1B">
              <w:rPr>
                <w:rFonts w:ascii="Times New Roman" w:hAnsi="Times New Roman" w:cs="Times New Roman"/>
                <w:i/>
                <w:sz w:val="24"/>
                <w:szCs w:val="24"/>
              </w:rPr>
              <w:t>№ п/п</w:t>
            </w:r>
          </w:p>
        </w:tc>
        <w:tc>
          <w:tcPr>
            <w:tcW w:w="4595" w:type="dxa"/>
            <w:gridSpan w:val="2"/>
          </w:tcPr>
          <w:p w:rsidR="006E2F1B" w:rsidRPr="00DB14CA" w:rsidRDefault="006E2F1B" w:rsidP="00746D58">
            <w:pPr>
              <w:spacing w:before="100" w:beforeAutospacing="1"/>
              <w:jc w:val="center"/>
              <w:rPr>
                <w:rFonts w:ascii="Times New Roman" w:eastAsia="Times New Roman" w:hAnsi="Times New Roman" w:cs="Times New Roman"/>
                <w:sz w:val="24"/>
                <w:szCs w:val="24"/>
                <w:lang w:eastAsia="ru-RU"/>
              </w:rPr>
            </w:pPr>
            <w:r w:rsidRPr="00DB14CA">
              <w:rPr>
                <w:rFonts w:ascii="Times New Roman" w:hAnsi="Times New Roman" w:cs="Times New Roman"/>
                <w:sz w:val="24"/>
                <w:szCs w:val="24"/>
              </w:rPr>
              <w:t>Мероприятия по реализации Программы</w:t>
            </w:r>
          </w:p>
        </w:tc>
        <w:tc>
          <w:tcPr>
            <w:tcW w:w="1925" w:type="dxa"/>
          </w:tcPr>
          <w:p w:rsidR="006E2F1B" w:rsidRPr="00DB14CA" w:rsidRDefault="006E2F1B" w:rsidP="00746D58">
            <w:pPr>
              <w:spacing w:before="100" w:beforeAutospacing="1"/>
              <w:jc w:val="center"/>
              <w:rPr>
                <w:rFonts w:ascii="Times New Roman" w:eastAsia="Times New Roman" w:hAnsi="Times New Roman" w:cs="Times New Roman"/>
                <w:sz w:val="24"/>
                <w:szCs w:val="24"/>
                <w:lang w:eastAsia="ru-RU"/>
              </w:rPr>
            </w:pPr>
            <w:r w:rsidRPr="00DB14CA">
              <w:rPr>
                <w:rFonts w:ascii="Times New Roman" w:hAnsi="Times New Roman" w:cs="Times New Roman"/>
                <w:sz w:val="24"/>
                <w:szCs w:val="24"/>
              </w:rPr>
              <w:t>Срок исполнения</w:t>
            </w:r>
          </w:p>
        </w:tc>
        <w:tc>
          <w:tcPr>
            <w:tcW w:w="1979" w:type="dxa"/>
          </w:tcPr>
          <w:p w:rsidR="006E2F1B" w:rsidRPr="00DB14CA" w:rsidRDefault="006E2F1B" w:rsidP="00746D58">
            <w:pPr>
              <w:spacing w:before="100" w:beforeAutospacing="1"/>
              <w:jc w:val="center"/>
              <w:rPr>
                <w:rFonts w:ascii="Times New Roman" w:eastAsia="Times New Roman" w:hAnsi="Times New Roman" w:cs="Times New Roman"/>
                <w:sz w:val="24"/>
                <w:szCs w:val="24"/>
                <w:lang w:eastAsia="ru-RU"/>
              </w:rPr>
            </w:pPr>
            <w:r w:rsidRPr="00DB14CA">
              <w:rPr>
                <w:rFonts w:ascii="Times New Roman" w:hAnsi="Times New Roman" w:cs="Times New Roman"/>
                <w:sz w:val="24"/>
                <w:szCs w:val="24"/>
              </w:rPr>
              <w:t>Ответственный за выполнение мероприятий Программы</w:t>
            </w:r>
          </w:p>
        </w:tc>
      </w:tr>
      <w:tr w:rsidR="00445C48" w:rsidTr="00234E6B">
        <w:tc>
          <w:tcPr>
            <w:tcW w:w="9345" w:type="dxa"/>
            <w:gridSpan w:val="6"/>
          </w:tcPr>
          <w:p w:rsidR="00445C48" w:rsidRPr="00DB14CA" w:rsidRDefault="00445C48" w:rsidP="00746D58">
            <w:pPr>
              <w:spacing w:before="100" w:beforeAutospacing="1"/>
              <w:jc w:val="center"/>
              <w:rPr>
                <w:rFonts w:ascii="Times New Roman" w:eastAsia="Times New Roman" w:hAnsi="Times New Roman" w:cs="Times New Roman"/>
                <w:b/>
                <w:i/>
                <w:sz w:val="24"/>
                <w:szCs w:val="24"/>
                <w:lang w:eastAsia="ru-RU"/>
              </w:rPr>
            </w:pPr>
            <w:r w:rsidRPr="00DB14CA">
              <w:rPr>
                <w:rFonts w:ascii="Times New Roman" w:hAnsi="Times New Roman" w:cs="Times New Roman"/>
                <w:b/>
                <w:i/>
                <w:sz w:val="24"/>
                <w:szCs w:val="24"/>
              </w:rPr>
              <w:t xml:space="preserve">I этап - организационно-подготовительный </w:t>
            </w:r>
            <w:r>
              <w:rPr>
                <w:rFonts w:ascii="Times New Roman" w:hAnsi="Times New Roman" w:cs="Times New Roman"/>
                <w:b/>
                <w:i/>
                <w:sz w:val="24"/>
                <w:szCs w:val="24"/>
              </w:rPr>
              <w:t xml:space="preserve">этап </w:t>
            </w:r>
          </w:p>
        </w:tc>
      </w:tr>
      <w:tr w:rsidR="00445C48" w:rsidTr="00234E6B">
        <w:tc>
          <w:tcPr>
            <w:tcW w:w="9345" w:type="dxa"/>
            <w:gridSpan w:val="6"/>
          </w:tcPr>
          <w:p w:rsidR="00445C48" w:rsidRPr="00DB14CA" w:rsidRDefault="00445C48" w:rsidP="00746D58">
            <w:pPr>
              <w:spacing w:before="100" w:beforeAutospacing="1"/>
              <w:jc w:val="center"/>
              <w:rPr>
                <w:rFonts w:ascii="Times New Roman" w:eastAsia="Times New Roman" w:hAnsi="Times New Roman" w:cs="Times New Roman"/>
                <w:b/>
                <w:sz w:val="24"/>
                <w:szCs w:val="24"/>
                <w:lang w:eastAsia="ru-RU"/>
              </w:rPr>
            </w:pPr>
            <w:r w:rsidRPr="00DB14CA">
              <w:rPr>
                <w:rFonts w:ascii="Times New Roman" w:hAnsi="Times New Roman" w:cs="Times New Roman"/>
                <w:b/>
                <w:sz w:val="24"/>
                <w:szCs w:val="24"/>
              </w:rPr>
              <w:t>1. Систематическое обновление нормативно-правовой базы ДОУ в соответствии с законом «Об образовании в Российской Федерации»</w:t>
            </w:r>
          </w:p>
        </w:tc>
      </w:tr>
      <w:tr w:rsidR="00DB14CA" w:rsidTr="00445C48">
        <w:tc>
          <w:tcPr>
            <w:tcW w:w="846" w:type="dxa"/>
            <w:gridSpan w:val="2"/>
          </w:tcPr>
          <w:p w:rsidR="00DB14CA" w:rsidRPr="0072630C" w:rsidRDefault="0072630C"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1.1.</w:t>
            </w:r>
          </w:p>
        </w:tc>
        <w:tc>
          <w:tcPr>
            <w:tcW w:w="4595" w:type="dxa"/>
            <w:gridSpan w:val="2"/>
          </w:tcPr>
          <w:p w:rsidR="00DB14CA" w:rsidRPr="00DA0AA2" w:rsidRDefault="00DB14CA" w:rsidP="00DB14CA">
            <w:pPr>
              <w:spacing w:before="100" w:beforeAutospacing="1"/>
              <w:rPr>
                <w:rFonts w:ascii="Times New Roman" w:hAnsi="Times New Roman" w:cs="Times New Roman"/>
                <w:sz w:val="24"/>
                <w:szCs w:val="24"/>
              </w:rPr>
            </w:pPr>
            <w:r w:rsidRPr="00DA0AA2">
              <w:rPr>
                <w:rFonts w:ascii="Times New Roman" w:hAnsi="Times New Roman" w:cs="Times New Roman"/>
                <w:sz w:val="24"/>
                <w:szCs w:val="24"/>
              </w:rPr>
              <w:t>Разработка Программы развития и рассмотрение её на общем собрании работников Учреждения .</w:t>
            </w:r>
          </w:p>
        </w:tc>
        <w:tc>
          <w:tcPr>
            <w:tcW w:w="1925" w:type="dxa"/>
          </w:tcPr>
          <w:p w:rsidR="00DB14CA" w:rsidRPr="0072630C" w:rsidRDefault="0072630C"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Ноябрь 2020</w:t>
            </w:r>
          </w:p>
        </w:tc>
        <w:tc>
          <w:tcPr>
            <w:tcW w:w="1979" w:type="dxa"/>
          </w:tcPr>
          <w:p w:rsidR="00DB14CA" w:rsidRPr="0072630C" w:rsidRDefault="0072630C"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 xml:space="preserve">Заведующий, заместители </w:t>
            </w:r>
            <w:r w:rsidRPr="0072630C">
              <w:rPr>
                <w:rFonts w:ascii="Times New Roman" w:eastAsia="Times New Roman" w:hAnsi="Times New Roman" w:cs="Times New Roman"/>
                <w:sz w:val="24"/>
                <w:szCs w:val="24"/>
                <w:lang w:eastAsia="ru-RU"/>
              </w:rPr>
              <w:lastRenderedPageBreak/>
              <w:t>заведующего по ВиМР, АХЧ.</w:t>
            </w:r>
          </w:p>
        </w:tc>
      </w:tr>
      <w:tr w:rsidR="0072630C" w:rsidTr="00445C48">
        <w:tc>
          <w:tcPr>
            <w:tcW w:w="846" w:type="dxa"/>
            <w:gridSpan w:val="2"/>
          </w:tcPr>
          <w:p w:rsidR="0072630C" w:rsidRPr="0072630C" w:rsidRDefault="00E6348D"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72630C">
              <w:rPr>
                <w:rFonts w:ascii="Times New Roman" w:eastAsia="Times New Roman" w:hAnsi="Times New Roman" w:cs="Times New Roman"/>
                <w:sz w:val="24"/>
                <w:szCs w:val="24"/>
                <w:lang w:eastAsia="ru-RU"/>
              </w:rPr>
              <w:t>.2.</w:t>
            </w:r>
          </w:p>
        </w:tc>
        <w:tc>
          <w:tcPr>
            <w:tcW w:w="4595" w:type="dxa"/>
            <w:gridSpan w:val="2"/>
          </w:tcPr>
          <w:p w:rsidR="0072630C" w:rsidRPr="00DA0AA2" w:rsidRDefault="0072630C"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Разработка локальных актов ДОУ в соответствии с законодательством</w:t>
            </w:r>
          </w:p>
        </w:tc>
        <w:tc>
          <w:tcPr>
            <w:tcW w:w="1925" w:type="dxa"/>
          </w:tcPr>
          <w:p w:rsidR="0072630C" w:rsidRPr="0072630C" w:rsidRDefault="0072630C" w:rsidP="00746D58">
            <w:pPr>
              <w:spacing w:before="100" w:beforeAutospacing="1"/>
              <w:jc w:val="center"/>
              <w:rPr>
                <w:rFonts w:ascii="Times New Roman" w:eastAsia="Times New Roman" w:hAnsi="Times New Roman" w:cs="Times New Roman"/>
                <w:sz w:val="24"/>
                <w:szCs w:val="24"/>
                <w:lang w:eastAsia="ru-RU"/>
              </w:rPr>
            </w:pPr>
          </w:p>
        </w:tc>
        <w:tc>
          <w:tcPr>
            <w:tcW w:w="1979" w:type="dxa"/>
          </w:tcPr>
          <w:p w:rsidR="0072630C" w:rsidRPr="0072630C" w:rsidRDefault="0072630C"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заместители заведующего по ВиМР, АХЧ.</w:t>
            </w:r>
          </w:p>
        </w:tc>
      </w:tr>
      <w:tr w:rsidR="00E6348D" w:rsidTr="00093A58">
        <w:tc>
          <w:tcPr>
            <w:tcW w:w="846" w:type="dxa"/>
            <w:gridSpan w:val="2"/>
          </w:tcPr>
          <w:p w:rsidR="00E6348D" w:rsidRDefault="00E6348D" w:rsidP="00746D58">
            <w:pPr>
              <w:spacing w:before="100" w:beforeAutospacing="1"/>
              <w:jc w:val="center"/>
              <w:rPr>
                <w:rFonts w:ascii="Times New Roman" w:eastAsia="Times New Roman" w:hAnsi="Times New Roman" w:cs="Times New Roman"/>
                <w:sz w:val="24"/>
                <w:szCs w:val="24"/>
                <w:lang w:eastAsia="ru-RU"/>
              </w:rPr>
            </w:pPr>
          </w:p>
        </w:tc>
        <w:tc>
          <w:tcPr>
            <w:tcW w:w="8499" w:type="dxa"/>
            <w:gridSpan w:val="4"/>
          </w:tcPr>
          <w:p w:rsidR="00E6348D" w:rsidRPr="0072630C" w:rsidRDefault="00E6348D" w:rsidP="00746D58">
            <w:pPr>
              <w:spacing w:before="100" w:beforeAutospacing="1"/>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материально-технической базы т развивающей предметно-пространственной среды в соответствии с ФГОС ДО и СанПиН</w:t>
            </w:r>
          </w:p>
        </w:tc>
      </w:tr>
      <w:tr w:rsidR="00E6348D" w:rsidTr="00445C48">
        <w:tc>
          <w:tcPr>
            <w:tcW w:w="846" w:type="dxa"/>
            <w:gridSpan w:val="2"/>
          </w:tcPr>
          <w:p w:rsidR="00E6348D" w:rsidRDefault="00E6348D"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595" w:type="dxa"/>
            <w:gridSpan w:val="2"/>
          </w:tcPr>
          <w:p w:rsidR="00E6348D" w:rsidRDefault="00E6348D"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Развивать материально-техническую и финансовую базу для обеспечения работы в условиях инновационного режима развития и реализации ФГОС ДО с использованием многоканальных источников финансирования (бюджетных, внебюджетных)</w:t>
            </w:r>
          </w:p>
        </w:tc>
        <w:tc>
          <w:tcPr>
            <w:tcW w:w="1925" w:type="dxa"/>
          </w:tcPr>
          <w:p w:rsidR="00E6348D" w:rsidRPr="0072630C" w:rsidRDefault="00E6348D"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E6348D" w:rsidRPr="0072630C" w:rsidRDefault="00E6348D"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титель заведующего по </w:t>
            </w:r>
            <w:r w:rsidRPr="0072630C">
              <w:rPr>
                <w:rFonts w:ascii="Times New Roman" w:eastAsia="Times New Roman" w:hAnsi="Times New Roman" w:cs="Times New Roman"/>
                <w:sz w:val="24"/>
                <w:szCs w:val="24"/>
                <w:lang w:eastAsia="ru-RU"/>
              </w:rPr>
              <w:t xml:space="preserve"> АХЧ.</w:t>
            </w:r>
          </w:p>
        </w:tc>
      </w:tr>
      <w:tr w:rsidR="00E6348D" w:rsidTr="00445C48">
        <w:tc>
          <w:tcPr>
            <w:tcW w:w="846" w:type="dxa"/>
            <w:gridSpan w:val="2"/>
          </w:tcPr>
          <w:p w:rsidR="00E6348D" w:rsidRDefault="00E6348D"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4595" w:type="dxa"/>
            <w:gridSpan w:val="2"/>
          </w:tcPr>
          <w:p w:rsidR="00E6348D" w:rsidRDefault="00E6348D"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технического состояния здания и помещений.</w:t>
            </w:r>
          </w:p>
        </w:tc>
        <w:tc>
          <w:tcPr>
            <w:tcW w:w="1925" w:type="dxa"/>
          </w:tcPr>
          <w:p w:rsidR="00E6348D" w:rsidRDefault="00E6348D"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E6348D" w:rsidRPr="0072630C" w:rsidRDefault="00E6348D"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титель заведующего по </w:t>
            </w:r>
            <w:r w:rsidRPr="0072630C">
              <w:rPr>
                <w:rFonts w:ascii="Times New Roman" w:eastAsia="Times New Roman" w:hAnsi="Times New Roman" w:cs="Times New Roman"/>
                <w:sz w:val="24"/>
                <w:szCs w:val="24"/>
                <w:lang w:eastAsia="ru-RU"/>
              </w:rPr>
              <w:t xml:space="preserve"> АХЧ</w:t>
            </w:r>
          </w:p>
        </w:tc>
      </w:tr>
      <w:tr w:rsidR="00082F87" w:rsidTr="00445C48">
        <w:tc>
          <w:tcPr>
            <w:tcW w:w="846" w:type="dxa"/>
            <w:gridSpan w:val="2"/>
          </w:tcPr>
          <w:p w:rsidR="00082F87" w:rsidRDefault="00BE1FA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595" w:type="dxa"/>
            <w:gridSpan w:val="2"/>
          </w:tcPr>
          <w:p w:rsidR="00082F87" w:rsidRDefault="00E03604"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игрового оборудования и пособий для групп и организации коррекционно – развивающей работы специалистов.</w:t>
            </w:r>
          </w:p>
        </w:tc>
        <w:tc>
          <w:tcPr>
            <w:tcW w:w="1925" w:type="dxa"/>
          </w:tcPr>
          <w:p w:rsidR="00082F87" w:rsidRDefault="00E03604"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082F87" w:rsidRPr="0072630C" w:rsidRDefault="00E03604"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 по ВиМР, АХЧ, педагоги</w:t>
            </w:r>
          </w:p>
        </w:tc>
      </w:tr>
      <w:tr w:rsidR="00E03604" w:rsidTr="00445C48">
        <w:tc>
          <w:tcPr>
            <w:tcW w:w="846" w:type="dxa"/>
            <w:gridSpan w:val="2"/>
          </w:tcPr>
          <w:p w:rsidR="00E03604" w:rsidRDefault="00E03604"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595" w:type="dxa"/>
            <w:gridSpan w:val="2"/>
          </w:tcPr>
          <w:p w:rsidR="00E03604" w:rsidRDefault="00E03604"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Развитие материально-технической базы для повышения результативности физкультурно – оздоровительной и здоровьесберегающей деятельности.</w:t>
            </w:r>
          </w:p>
        </w:tc>
        <w:tc>
          <w:tcPr>
            <w:tcW w:w="1925" w:type="dxa"/>
          </w:tcPr>
          <w:p w:rsidR="00E03604" w:rsidRDefault="00E03604"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tc>
        <w:tc>
          <w:tcPr>
            <w:tcW w:w="1979" w:type="dxa"/>
          </w:tcPr>
          <w:p w:rsidR="00E03604" w:rsidRPr="0072630C" w:rsidRDefault="00E03604"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титель заведующего по </w:t>
            </w:r>
            <w:r w:rsidRPr="0072630C">
              <w:rPr>
                <w:rFonts w:ascii="Times New Roman" w:eastAsia="Times New Roman" w:hAnsi="Times New Roman" w:cs="Times New Roman"/>
                <w:sz w:val="24"/>
                <w:szCs w:val="24"/>
                <w:lang w:eastAsia="ru-RU"/>
              </w:rPr>
              <w:t xml:space="preserve"> АХЧ</w:t>
            </w:r>
            <w:r>
              <w:rPr>
                <w:rFonts w:ascii="Times New Roman" w:eastAsia="Times New Roman" w:hAnsi="Times New Roman" w:cs="Times New Roman"/>
                <w:sz w:val="24"/>
                <w:szCs w:val="24"/>
                <w:lang w:eastAsia="ru-RU"/>
              </w:rPr>
              <w:t>, инструктор по физкультуре.</w:t>
            </w:r>
          </w:p>
        </w:tc>
      </w:tr>
      <w:tr w:rsidR="00E03604" w:rsidTr="00445C48">
        <w:tc>
          <w:tcPr>
            <w:tcW w:w="846" w:type="dxa"/>
            <w:gridSpan w:val="2"/>
          </w:tcPr>
          <w:p w:rsidR="00E03604" w:rsidRDefault="00E03604"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595" w:type="dxa"/>
            <w:gridSpan w:val="2"/>
          </w:tcPr>
          <w:p w:rsidR="00E03604" w:rsidRDefault="004D6075"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Создание условий для реализации коррекционной работы с детьми с МТН и инвалидностью</w:t>
            </w:r>
          </w:p>
        </w:tc>
        <w:tc>
          <w:tcPr>
            <w:tcW w:w="1925" w:type="dxa"/>
          </w:tcPr>
          <w:p w:rsidR="00E03604"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2021-2015</w:t>
            </w:r>
          </w:p>
        </w:tc>
        <w:tc>
          <w:tcPr>
            <w:tcW w:w="1979" w:type="dxa"/>
          </w:tcPr>
          <w:p w:rsidR="00E03604" w:rsidRPr="0072630C" w:rsidRDefault="004D6075"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 по ВиМР, АХЧ, педагоги</w:t>
            </w:r>
          </w:p>
        </w:tc>
      </w:tr>
      <w:tr w:rsidR="00445C48" w:rsidTr="00234E6B">
        <w:tc>
          <w:tcPr>
            <w:tcW w:w="9345" w:type="dxa"/>
            <w:gridSpan w:val="6"/>
          </w:tcPr>
          <w:p w:rsidR="00445C48" w:rsidRPr="004D6075" w:rsidRDefault="00445C48" w:rsidP="00746D58">
            <w:pPr>
              <w:spacing w:before="100" w:beforeAutospacing="1"/>
              <w:jc w:val="center"/>
              <w:rPr>
                <w:rFonts w:ascii="Times New Roman" w:eastAsia="Times New Roman" w:hAnsi="Times New Roman" w:cs="Times New Roman"/>
                <w:b/>
                <w:sz w:val="24"/>
                <w:szCs w:val="24"/>
                <w:lang w:eastAsia="ru-RU"/>
              </w:rPr>
            </w:pPr>
          </w:p>
        </w:tc>
      </w:tr>
      <w:tr w:rsidR="004D6075" w:rsidTr="00445C48">
        <w:tc>
          <w:tcPr>
            <w:tcW w:w="846" w:type="dxa"/>
            <w:gridSpan w:val="2"/>
          </w:tcPr>
          <w:p w:rsidR="004D6075"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595" w:type="dxa"/>
            <w:gridSpan w:val="2"/>
          </w:tcPr>
          <w:p w:rsidR="004D6075" w:rsidRDefault="004D6075"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уровня квалификации, профессионального мастерства, качества работы педагогов на соответствие требованиям профессиональных стандартов</w:t>
            </w:r>
          </w:p>
        </w:tc>
        <w:tc>
          <w:tcPr>
            <w:tcW w:w="1925" w:type="dxa"/>
          </w:tcPr>
          <w:p w:rsidR="004D6075"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4D6075" w:rsidRPr="0072630C" w:rsidRDefault="004D6075"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4D6075" w:rsidTr="00445C48">
        <w:tc>
          <w:tcPr>
            <w:tcW w:w="846" w:type="dxa"/>
            <w:gridSpan w:val="2"/>
          </w:tcPr>
          <w:p w:rsidR="004D6075"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595" w:type="dxa"/>
            <w:gridSpan w:val="2"/>
          </w:tcPr>
          <w:p w:rsidR="004D6075" w:rsidRDefault="004D6075"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Разработка плана мотивирования и стимулирования</w:t>
            </w:r>
          </w:p>
        </w:tc>
        <w:tc>
          <w:tcPr>
            <w:tcW w:w="1925" w:type="dxa"/>
          </w:tcPr>
          <w:p w:rsidR="004D6075"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979" w:type="dxa"/>
          </w:tcPr>
          <w:p w:rsidR="004D6075" w:rsidRPr="0072630C" w:rsidRDefault="004D6075"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 xml:space="preserve"> профсоюзный комитет</w:t>
            </w:r>
          </w:p>
        </w:tc>
      </w:tr>
      <w:tr w:rsidR="004D6075" w:rsidTr="00445C48">
        <w:tc>
          <w:tcPr>
            <w:tcW w:w="846" w:type="dxa"/>
            <w:gridSpan w:val="2"/>
          </w:tcPr>
          <w:p w:rsidR="004D6075"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595" w:type="dxa"/>
            <w:gridSpan w:val="2"/>
          </w:tcPr>
          <w:p w:rsidR="004D6075" w:rsidRDefault="004D6075"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эффективности методической работы с кадрами</w:t>
            </w:r>
          </w:p>
        </w:tc>
        <w:tc>
          <w:tcPr>
            <w:tcW w:w="1925" w:type="dxa"/>
          </w:tcPr>
          <w:p w:rsidR="004D6075"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4D6075" w:rsidRPr="0072630C" w:rsidRDefault="004D607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ВиМР</w:t>
            </w:r>
          </w:p>
        </w:tc>
      </w:tr>
      <w:tr w:rsidR="00445C48" w:rsidTr="00234E6B">
        <w:tc>
          <w:tcPr>
            <w:tcW w:w="9345" w:type="dxa"/>
            <w:gridSpan w:val="6"/>
          </w:tcPr>
          <w:p w:rsidR="00445C48" w:rsidRPr="00D34130" w:rsidRDefault="00445C48" w:rsidP="00746D58">
            <w:pPr>
              <w:spacing w:before="100" w:beforeAutospacing="1"/>
              <w:jc w:val="center"/>
              <w:rPr>
                <w:rFonts w:ascii="Times New Roman" w:eastAsia="Times New Roman" w:hAnsi="Times New Roman" w:cs="Times New Roman"/>
                <w:b/>
                <w:sz w:val="24"/>
                <w:szCs w:val="24"/>
                <w:lang w:eastAsia="ru-RU"/>
              </w:rPr>
            </w:pPr>
            <w:r w:rsidRPr="00D34130">
              <w:rPr>
                <w:rFonts w:ascii="Times New Roman" w:eastAsia="Times New Roman" w:hAnsi="Times New Roman" w:cs="Times New Roman"/>
                <w:b/>
                <w:sz w:val="24"/>
                <w:szCs w:val="24"/>
                <w:lang w:eastAsia="ru-RU"/>
              </w:rPr>
              <w:t>4. Повышение качества предоставляемых образовательных услуг через освоение и внедрение инновационных программ и технологий, повышение эффективности управления ДОУ</w:t>
            </w:r>
          </w:p>
        </w:tc>
      </w:tr>
      <w:tr w:rsidR="00D34130" w:rsidTr="00D34130">
        <w:tc>
          <w:tcPr>
            <w:tcW w:w="846" w:type="dxa"/>
            <w:gridSpan w:val="2"/>
          </w:tcPr>
          <w:p w:rsidR="00D34130" w:rsidRDefault="00D341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4595" w:type="dxa"/>
            <w:gridSpan w:val="2"/>
          </w:tcPr>
          <w:p w:rsidR="00D34130" w:rsidRDefault="00D34130"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Проведение комплексной оценки качества образовательных услуг (с позиции коллектива учреждения, заказчиков образовательной услуги: родителей воспитанников</w:t>
            </w:r>
          </w:p>
          <w:p w:rsidR="00D34130" w:rsidRDefault="00D34130" w:rsidP="00746D58">
            <w:pPr>
              <w:spacing w:before="100" w:beforeAutospacing="1"/>
              <w:jc w:val="center"/>
              <w:rPr>
                <w:rFonts w:ascii="Times New Roman" w:eastAsia="Times New Roman" w:hAnsi="Times New Roman" w:cs="Times New Roman"/>
                <w:sz w:val="24"/>
                <w:szCs w:val="24"/>
                <w:lang w:eastAsia="ru-RU"/>
              </w:rPr>
            </w:pPr>
          </w:p>
        </w:tc>
        <w:tc>
          <w:tcPr>
            <w:tcW w:w="1925" w:type="dxa"/>
          </w:tcPr>
          <w:p w:rsidR="00D34130" w:rsidRDefault="00D341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D34130" w:rsidRDefault="00D34130"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D34130" w:rsidTr="00D34130">
        <w:tc>
          <w:tcPr>
            <w:tcW w:w="846" w:type="dxa"/>
            <w:gridSpan w:val="2"/>
          </w:tcPr>
          <w:p w:rsidR="00D34130" w:rsidRDefault="00D341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595" w:type="dxa"/>
            <w:gridSpan w:val="2"/>
          </w:tcPr>
          <w:p w:rsidR="00D34130" w:rsidRDefault="00E5317E"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Мониторинг качества коррекционно – развивающей работы</w:t>
            </w:r>
          </w:p>
        </w:tc>
        <w:tc>
          <w:tcPr>
            <w:tcW w:w="1925" w:type="dxa"/>
          </w:tcPr>
          <w:p w:rsidR="00D34130" w:rsidRDefault="00E5317E"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D34130" w:rsidRPr="0072630C" w:rsidRDefault="00E5317E"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E5317E" w:rsidTr="00D34130">
        <w:tc>
          <w:tcPr>
            <w:tcW w:w="846" w:type="dxa"/>
            <w:gridSpan w:val="2"/>
          </w:tcPr>
          <w:p w:rsidR="00E5317E" w:rsidRDefault="00E5317E"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595" w:type="dxa"/>
            <w:gridSpan w:val="2"/>
          </w:tcPr>
          <w:p w:rsidR="00E5317E" w:rsidRDefault="00E5317E"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и разработка плана по</w:t>
            </w:r>
            <w:r w:rsidR="00365AC6">
              <w:rPr>
                <w:rFonts w:ascii="Times New Roman" w:hAnsi="Times New Roman" w:cs="Times New Roman"/>
                <w:sz w:val="24"/>
                <w:szCs w:val="24"/>
              </w:rPr>
              <w:t xml:space="preserve"> по ИКТ-компетентности педагогов</w:t>
            </w:r>
          </w:p>
        </w:tc>
        <w:tc>
          <w:tcPr>
            <w:tcW w:w="1925" w:type="dxa"/>
          </w:tcPr>
          <w:p w:rsidR="00E5317E" w:rsidRDefault="00365AC6"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E5317E" w:rsidRPr="0072630C" w:rsidRDefault="00365AC6"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445C48" w:rsidTr="00234E6B">
        <w:tc>
          <w:tcPr>
            <w:tcW w:w="9345" w:type="dxa"/>
            <w:gridSpan w:val="6"/>
          </w:tcPr>
          <w:p w:rsidR="00445C48" w:rsidRPr="00D35047" w:rsidRDefault="00445C48" w:rsidP="00746D58">
            <w:pPr>
              <w:spacing w:before="100" w:beforeAutospacing="1"/>
              <w:jc w:val="center"/>
              <w:rPr>
                <w:rFonts w:ascii="Times New Roman" w:eastAsia="Times New Roman" w:hAnsi="Times New Roman" w:cs="Times New Roman"/>
                <w:b/>
                <w:sz w:val="24"/>
                <w:szCs w:val="24"/>
                <w:lang w:eastAsia="ru-RU"/>
              </w:rPr>
            </w:pPr>
            <w:r w:rsidRPr="00D35047">
              <w:rPr>
                <w:rFonts w:ascii="Times New Roman" w:eastAsia="Times New Roman" w:hAnsi="Times New Roman" w:cs="Times New Roman"/>
                <w:b/>
                <w:sz w:val="24"/>
                <w:szCs w:val="24"/>
                <w:lang w:eastAsia="ru-RU"/>
              </w:rPr>
              <w:t xml:space="preserve">5.2 </w:t>
            </w:r>
            <w:r>
              <w:rPr>
                <w:rFonts w:ascii="Times New Roman" w:eastAsia="Times New Roman" w:hAnsi="Times New Roman" w:cs="Times New Roman"/>
                <w:b/>
                <w:sz w:val="24"/>
                <w:szCs w:val="24"/>
                <w:lang w:eastAsia="ru-RU"/>
              </w:rPr>
              <w:t>Совершен</w:t>
            </w:r>
            <w:r w:rsidRPr="00D35047">
              <w:rPr>
                <w:rFonts w:ascii="Times New Roman" w:eastAsia="Times New Roman" w:hAnsi="Times New Roman" w:cs="Times New Roman"/>
                <w:b/>
                <w:sz w:val="24"/>
                <w:szCs w:val="24"/>
                <w:lang w:eastAsia="ru-RU"/>
              </w:rPr>
              <w:t>ствование системы здоровьесберегающей и здоровьеформирующей деятельности Учреждения с учетом индивидуальных особенностей детей</w:t>
            </w:r>
          </w:p>
        </w:tc>
      </w:tr>
      <w:tr w:rsidR="00365AC6" w:rsidTr="00D34130">
        <w:tc>
          <w:tcPr>
            <w:tcW w:w="846" w:type="dxa"/>
            <w:gridSpan w:val="2"/>
          </w:tcPr>
          <w:p w:rsidR="00365AC6" w:rsidRDefault="00365AC6"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595" w:type="dxa"/>
            <w:gridSpan w:val="2"/>
          </w:tcPr>
          <w:p w:rsidR="00365AC6" w:rsidRDefault="00365AC6"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качества здоровьесберегающей и здоровьеформирующей деятельности в учреждении</w:t>
            </w:r>
          </w:p>
        </w:tc>
        <w:tc>
          <w:tcPr>
            <w:tcW w:w="1925" w:type="dxa"/>
          </w:tcPr>
          <w:p w:rsidR="00365AC6" w:rsidRDefault="00365AC6"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365AC6" w:rsidRPr="0072630C" w:rsidRDefault="00365AC6" w:rsidP="00746D5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 врач, медицинские работники.</w:t>
            </w:r>
          </w:p>
        </w:tc>
      </w:tr>
      <w:tr w:rsidR="00B76FD3" w:rsidTr="00D34130">
        <w:tc>
          <w:tcPr>
            <w:tcW w:w="846" w:type="dxa"/>
            <w:gridSpan w:val="2"/>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595" w:type="dxa"/>
            <w:gridSpan w:val="2"/>
          </w:tcPr>
          <w:p w:rsidR="00B76FD3" w:rsidRDefault="00B76FD3"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Разработка программы по формированию культуры здорового и безопасного образа жизни детей дошкольного возраста и индивидуальной работе с детьми с ОВЗ по укреплению здоровья.</w:t>
            </w:r>
          </w:p>
        </w:tc>
        <w:tc>
          <w:tcPr>
            <w:tcW w:w="1925" w:type="dxa"/>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B76FD3" w:rsidRPr="0072630C"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педагоги, врач, медицинские работники</w:t>
            </w:r>
          </w:p>
        </w:tc>
      </w:tr>
      <w:tr w:rsidR="00445C48" w:rsidTr="00234E6B">
        <w:tc>
          <w:tcPr>
            <w:tcW w:w="9345" w:type="dxa"/>
            <w:gridSpan w:val="6"/>
          </w:tcPr>
          <w:p w:rsidR="00445C48" w:rsidRPr="00B76FD3" w:rsidRDefault="00445C48" w:rsidP="00746D58">
            <w:pPr>
              <w:spacing w:before="100" w:beforeAutospacing="1"/>
              <w:jc w:val="center"/>
              <w:rPr>
                <w:rFonts w:ascii="Times New Roman" w:eastAsia="Times New Roman" w:hAnsi="Times New Roman" w:cs="Times New Roman"/>
                <w:b/>
                <w:sz w:val="24"/>
                <w:szCs w:val="24"/>
                <w:lang w:eastAsia="ru-RU"/>
              </w:rPr>
            </w:pPr>
            <w:r w:rsidRPr="00B76FD3">
              <w:rPr>
                <w:rFonts w:ascii="Times New Roman" w:eastAsia="Times New Roman" w:hAnsi="Times New Roman" w:cs="Times New Roman"/>
                <w:b/>
                <w:sz w:val="24"/>
                <w:szCs w:val="24"/>
                <w:lang w:eastAsia="ru-RU"/>
              </w:rPr>
              <w:t>6. Внедрение современных подходов к обеспечению доступности дошкольного образования, гарантирующего равные стартовые возможности, психолого – педагогическое сопровождение детей с особыми образовательными потребностями, ОВЗ, инвалидами.</w:t>
            </w:r>
          </w:p>
        </w:tc>
      </w:tr>
      <w:tr w:rsidR="00B76FD3" w:rsidTr="00D34130">
        <w:tc>
          <w:tcPr>
            <w:tcW w:w="846" w:type="dxa"/>
            <w:gridSpan w:val="2"/>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595" w:type="dxa"/>
            <w:gridSpan w:val="2"/>
          </w:tcPr>
          <w:p w:rsidR="00B76FD3" w:rsidRDefault="00B76FD3"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Анализ и пополнение развивающей предметнно – пространственной среды</w:t>
            </w:r>
          </w:p>
        </w:tc>
        <w:tc>
          <w:tcPr>
            <w:tcW w:w="1925" w:type="dxa"/>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педагоги</w:t>
            </w:r>
          </w:p>
        </w:tc>
      </w:tr>
      <w:tr w:rsidR="00B76FD3" w:rsidTr="00D34130">
        <w:tc>
          <w:tcPr>
            <w:tcW w:w="846" w:type="dxa"/>
            <w:gridSpan w:val="2"/>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595" w:type="dxa"/>
            <w:gridSpan w:val="2"/>
          </w:tcPr>
          <w:p w:rsidR="00B76FD3" w:rsidRDefault="00B76FD3"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Изучение индивидуальных особенностей развития детей с ОВЗ, детей - инвалидов</w:t>
            </w:r>
          </w:p>
        </w:tc>
        <w:tc>
          <w:tcPr>
            <w:tcW w:w="1925" w:type="dxa"/>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педагоги</w:t>
            </w:r>
          </w:p>
        </w:tc>
      </w:tr>
      <w:tr w:rsidR="00B76FD3" w:rsidTr="00D34130">
        <w:tc>
          <w:tcPr>
            <w:tcW w:w="846" w:type="dxa"/>
            <w:gridSpan w:val="2"/>
          </w:tcPr>
          <w:p w:rsidR="00B76FD3" w:rsidRDefault="00B76FD3"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4595" w:type="dxa"/>
            <w:gridSpan w:val="2"/>
          </w:tcPr>
          <w:p w:rsidR="00B76FD3" w:rsidRDefault="00B76FD3"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Разработка дидактического и методического материала для работы с дошкольниками с ОВЗ  разных категорий.</w:t>
            </w:r>
          </w:p>
        </w:tc>
        <w:tc>
          <w:tcPr>
            <w:tcW w:w="1925" w:type="dxa"/>
          </w:tcPr>
          <w:p w:rsidR="00B76FD3" w:rsidRDefault="006D4C0B"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B76FD3" w:rsidRDefault="006D4C0B"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педагоги</w:t>
            </w:r>
          </w:p>
        </w:tc>
      </w:tr>
      <w:tr w:rsidR="00445C48" w:rsidTr="00234E6B">
        <w:tc>
          <w:tcPr>
            <w:tcW w:w="9345" w:type="dxa"/>
            <w:gridSpan w:val="6"/>
          </w:tcPr>
          <w:p w:rsidR="00445C48" w:rsidRPr="00093A58" w:rsidRDefault="00445C48" w:rsidP="00746D58">
            <w:pPr>
              <w:spacing w:before="100" w:beforeAutospacing="1"/>
              <w:jc w:val="center"/>
              <w:rPr>
                <w:rFonts w:ascii="Times New Roman" w:eastAsia="Times New Roman" w:hAnsi="Times New Roman" w:cs="Times New Roman"/>
                <w:b/>
                <w:sz w:val="24"/>
                <w:szCs w:val="24"/>
                <w:lang w:eastAsia="ru-RU"/>
              </w:rPr>
            </w:pPr>
            <w:r w:rsidRPr="00093A58">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w:t>
            </w:r>
            <w:r w:rsidRPr="00093A58">
              <w:rPr>
                <w:rFonts w:ascii="Times New Roman" w:eastAsia="Times New Roman" w:hAnsi="Times New Roman" w:cs="Times New Roman"/>
                <w:b/>
                <w:sz w:val="24"/>
                <w:szCs w:val="24"/>
                <w:lang w:eastAsia="ru-RU"/>
              </w:rPr>
              <w:t>Совершенствование системы взаимодействия с родителями воспитанников, направленной на повышение их педагогической компетентности и установление партнерских отношений.</w:t>
            </w:r>
          </w:p>
        </w:tc>
      </w:tr>
      <w:tr w:rsidR="00093A58" w:rsidTr="00D34130">
        <w:tc>
          <w:tcPr>
            <w:tcW w:w="846" w:type="dxa"/>
            <w:gridSpan w:val="2"/>
          </w:tcPr>
          <w:p w:rsidR="00093A58" w:rsidRDefault="00093A58"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w:t>
            </w:r>
          </w:p>
        </w:tc>
        <w:tc>
          <w:tcPr>
            <w:tcW w:w="4595" w:type="dxa"/>
            <w:gridSpan w:val="2"/>
          </w:tcPr>
          <w:p w:rsidR="00093A58" w:rsidRDefault="00093A58"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Организация и проведение опроса родителей с целью выявления их потребности в получении консультативной помощи и педагогической поддержки ДОУ</w:t>
            </w:r>
          </w:p>
        </w:tc>
        <w:tc>
          <w:tcPr>
            <w:tcW w:w="1925" w:type="dxa"/>
          </w:tcPr>
          <w:p w:rsidR="00093A58" w:rsidRDefault="00093A58"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093A58" w:rsidRDefault="00093A58"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педагоги</w:t>
            </w:r>
          </w:p>
        </w:tc>
      </w:tr>
      <w:tr w:rsidR="00093A58" w:rsidTr="00D34130">
        <w:tc>
          <w:tcPr>
            <w:tcW w:w="846" w:type="dxa"/>
            <w:gridSpan w:val="2"/>
          </w:tcPr>
          <w:p w:rsidR="00093A58" w:rsidRDefault="00093A58"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595" w:type="dxa"/>
            <w:gridSpan w:val="2"/>
          </w:tcPr>
          <w:p w:rsidR="00093A58" w:rsidRDefault="00093A58"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Разработка плана мероприятий по повышению педагогической компетентности родителей</w:t>
            </w:r>
          </w:p>
        </w:tc>
        <w:tc>
          <w:tcPr>
            <w:tcW w:w="1925" w:type="dxa"/>
          </w:tcPr>
          <w:p w:rsidR="00093A58" w:rsidRDefault="00DF01B6"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093A58" w:rsidRDefault="00093A58"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w:t>
            </w:r>
          </w:p>
        </w:tc>
      </w:tr>
      <w:tr w:rsidR="00445C48" w:rsidTr="00234E6B">
        <w:tc>
          <w:tcPr>
            <w:tcW w:w="9345" w:type="dxa"/>
            <w:gridSpan w:val="6"/>
          </w:tcPr>
          <w:p w:rsidR="00445C48" w:rsidRPr="00B62FA9" w:rsidRDefault="00445C48" w:rsidP="00746D58">
            <w:pPr>
              <w:spacing w:before="100" w:beforeAutospacing="1"/>
              <w:jc w:val="center"/>
              <w:rPr>
                <w:rFonts w:ascii="Times New Roman" w:eastAsia="Times New Roman" w:hAnsi="Times New Roman" w:cs="Times New Roman"/>
                <w:b/>
                <w:sz w:val="24"/>
                <w:szCs w:val="24"/>
                <w:lang w:eastAsia="ru-RU"/>
              </w:rPr>
            </w:pPr>
            <w:r w:rsidRPr="00B62FA9">
              <w:rPr>
                <w:rFonts w:ascii="Times New Roman" w:hAnsi="Times New Roman" w:cs="Times New Roman"/>
                <w:b/>
                <w:sz w:val="24"/>
                <w:szCs w:val="24"/>
              </w:rPr>
              <w:t>8. Создание взаимовыгодного социального партнерства с учреждениями разного уровня для функционирования учреждения в режиме открытого образовательного пространства, обеспечивающего социализацию дет</w:t>
            </w:r>
            <w:r>
              <w:rPr>
                <w:rFonts w:ascii="Times New Roman" w:hAnsi="Times New Roman" w:cs="Times New Roman"/>
                <w:b/>
                <w:sz w:val="24"/>
                <w:szCs w:val="24"/>
              </w:rPr>
              <w:t>е</w:t>
            </w:r>
            <w:r w:rsidRPr="00B62FA9">
              <w:rPr>
                <w:rFonts w:ascii="Times New Roman" w:hAnsi="Times New Roman" w:cs="Times New Roman"/>
                <w:b/>
                <w:sz w:val="24"/>
                <w:szCs w:val="24"/>
              </w:rPr>
              <w:t>й с ОВЗ.</w:t>
            </w:r>
          </w:p>
        </w:tc>
      </w:tr>
      <w:tr w:rsidR="00093A58" w:rsidTr="00D34130">
        <w:tc>
          <w:tcPr>
            <w:tcW w:w="846" w:type="dxa"/>
            <w:gridSpan w:val="2"/>
          </w:tcPr>
          <w:p w:rsidR="00093A58" w:rsidRDefault="00093A58"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4595" w:type="dxa"/>
            <w:gridSpan w:val="2"/>
          </w:tcPr>
          <w:p w:rsidR="00093A58" w:rsidRDefault="00093A58"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Определение путей преемственности в работе ДОУ и школы</w:t>
            </w:r>
          </w:p>
        </w:tc>
        <w:tc>
          <w:tcPr>
            <w:tcW w:w="1925" w:type="dxa"/>
          </w:tcPr>
          <w:p w:rsidR="00093A58" w:rsidRDefault="00A074B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093A58" w:rsidRDefault="00A074B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социальный педагог</w:t>
            </w:r>
          </w:p>
        </w:tc>
      </w:tr>
      <w:tr w:rsidR="00B62FA9" w:rsidTr="00D34130">
        <w:tc>
          <w:tcPr>
            <w:tcW w:w="846" w:type="dxa"/>
            <w:gridSpan w:val="2"/>
          </w:tcPr>
          <w:p w:rsidR="00B62FA9" w:rsidRDefault="00B62FA9"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4595" w:type="dxa"/>
            <w:gridSpan w:val="2"/>
          </w:tcPr>
          <w:p w:rsidR="00B62FA9" w:rsidRDefault="00B62FA9" w:rsidP="00DB14CA">
            <w:pPr>
              <w:spacing w:before="100" w:beforeAutospacing="1"/>
              <w:rPr>
                <w:rFonts w:ascii="Times New Roman" w:hAnsi="Times New Roman" w:cs="Times New Roman"/>
                <w:sz w:val="24"/>
                <w:szCs w:val="24"/>
              </w:rPr>
            </w:pPr>
            <w:r>
              <w:rPr>
                <w:rFonts w:ascii="Times New Roman" w:hAnsi="Times New Roman" w:cs="Times New Roman"/>
                <w:sz w:val="24"/>
                <w:szCs w:val="24"/>
              </w:rPr>
              <w:t>Определение дальнейших перспектив развития системы взаимодействия с другими социальными институтами</w:t>
            </w:r>
          </w:p>
        </w:tc>
        <w:tc>
          <w:tcPr>
            <w:tcW w:w="1925" w:type="dxa"/>
          </w:tcPr>
          <w:p w:rsidR="00B62FA9" w:rsidRDefault="00A074B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B62FA9" w:rsidRDefault="00A074B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социальный педагог</w:t>
            </w:r>
          </w:p>
        </w:tc>
      </w:tr>
      <w:tr w:rsidR="00A074B5" w:rsidTr="00D34130">
        <w:tc>
          <w:tcPr>
            <w:tcW w:w="846" w:type="dxa"/>
            <w:gridSpan w:val="2"/>
          </w:tcPr>
          <w:p w:rsidR="00A074B5" w:rsidRDefault="00A074B5" w:rsidP="00A074B5">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4595" w:type="dxa"/>
            <w:gridSpan w:val="2"/>
          </w:tcPr>
          <w:p w:rsidR="00A074B5" w:rsidRDefault="00A074B5" w:rsidP="00DB14CA">
            <w:pPr>
              <w:spacing w:before="100" w:beforeAutospacing="1"/>
              <w:rPr>
                <w:rFonts w:ascii="Times New Roman" w:hAnsi="Times New Roman" w:cs="Times New Roman"/>
                <w:sz w:val="24"/>
                <w:szCs w:val="24"/>
              </w:rPr>
            </w:pPr>
            <w:r>
              <w:rPr>
                <w:rFonts w:ascii="Times New Roman" w:eastAsia="Times New Roman" w:hAnsi="Times New Roman" w:cs="Times New Roman"/>
                <w:sz w:val="24"/>
                <w:szCs w:val="24"/>
                <w:lang w:eastAsia="ru-RU"/>
              </w:rPr>
              <w:t>Обеспечение взаимодействия с учреждениями здравоохранения, культуры и спорта</w:t>
            </w:r>
          </w:p>
        </w:tc>
        <w:tc>
          <w:tcPr>
            <w:tcW w:w="1925" w:type="dxa"/>
          </w:tcPr>
          <w:p w:rsidR="00A074B5" w:rsidRDefault="00A074B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979" w:type="dxa"/>
          </w:tcPr>
          <w:p w:rsidR="00A074B5" w:rsidRDefault="00A074B5"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r w:rsidRPr="0072630C">
              <w:rPr>
                <w:rFonts w:ascii="Times New Roman" w:eastAsia="Times New Roman" w:hAnsi="Times New Roman" w:cs="Times New Roman"/>
                <w:sz w:val="24"/>
                <w:szCs w:val="24"/>
                <w:lang w:eastAsia="ru-RU"/>
              </w:rPr>
              <w:t>замес</w:t>
            </w:r>
            <w:r>
              <w:rPr>
                <w:rFonts w:ascii="Times New Roman" w:eastAsia="Times New Roman" w:hAnsi="Times New Roman" w:cs="Times New Roman"/>
                <w:sz w:val="24"/>
                <w:szCs w:val="24"/>
                <w:lang w:eastAsia="ru-RU"/>
              </w:rPr>
              <w:t>титель заведующего по ВиМР, социальный педагог</w:t>
            </w:r>
          </w:p>
        </w:tc>
      </w:tr>
      <w:tr w:rsidR="00445C48" w:rsidTr="00234E6B">
        <w:tc>
          <w:tcPr>
            <w:tcW w:w="9345" w:type="dxa"/>
            <w:gridSpan w:val="6"/>
          </w:tcPr>
          <w:p w:rsidR="00445C48" w:rsidRDefault="00445C48" w:rsidP="00746D58">
            <w:pPr>
              <w:spacing w:before="100" w:beforeAutospacing="1"/>
              <w:jc w:val="center"/>
              <w:rPr>
                <w:rFonts w:ascii="Times New Roman" w:eastAsia="Times New Roman" w:hAnsi="Times New Roman" w:cs="Times New Roman"/>
                <w:sz w:val="24"/>
                <w:szCs w:val="24"/>
                <w:lang w:eastAsia="ru-RU"/>
              </w:rPr>
            </w:pPr>
            <w:r w:rsidRPr="00A074B5">
              <w:rPr>
                <w:rFonts w:ascii="Times New Roman" w:eastAsia="Times New Roman" w:hAnsi="Times New Roman" w:cs="Times New Roman"/>
                <w:b/>
                <w:i/>
                <w:sz w:val="24"/>
                <w:szCs w:val="24"/>
                <w:lang w:val="en-US" w:eastAsia="ru-RU"/>
              </w:rPr>
              <w:t xml:space="preserve">II </w:t>
            </w:r>
            <w:r w:rsidRPr="00A074B5">
              <w:rPr>
                <w:rFonts w:ascii="Times New Roman" w:eastAsia="Times New Roman" w:hAnsi="Times New Roman" w:cs="Times New Roman"/>
                <w:b/>
                <w:i/>
                <w:sz w:val="24"/>
                <w:szCs w:val="24"/>
                <w:lang w:eastAsia="ru-RU"/>
              </w:rPr>
              <w:t xml:space="preserve"> этап- деятельностный</w:t>
            </w:r>
          </w:p>
        </w:tc>
      </w:tr>
      <w:tr w:rsidR="00445C48" w:rsidTr="00445C48">
        <w:tc>
          <w:tcPr>
            <w:tcW w:w="846" w:type="dxa"/>
            <w:gridSpan w:val="2"/>
          </w:tcPr>
          <w:p w:rsidR="00445C48" w:rsidRDefault="00445C48" w:rsidP="00445C4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595" w:type="dxa"/>
            <w:gridSpan w:val="2"/>
          </w:tcPr>
          <w:p w:rsidR="00445C48" w:rsidRDefault="00445C48"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Программы развития и рассмотрение ее на педагогическом совете ДОУ</w:t>
            </w:r>
          </w:p>
        </w:tc>
        <w:tc>
          <w:tcPr>
            <w:tcW w:w="1925" w:type="dxa"/>
          </w:tcPr>
          <w:p w:rsidR="00445C48" w:rsidRDefault="00445C48"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45C48" w:rsidRDefault="00445C48" w:rsidP="00445C4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 по ВиМР, АХЧ</w:t>
            </w:r>
          </w:p>
        </w:tc>
      </w:tr>
      <w:tr w:rsidR="00445C48" w:rsidTr="00445C48">
        <w:tc>
          <w:tcPr>
            <w:tcW w:w="846" w:type="dxa"/>
            <w:gridSpan w:val="2"/>
          </w:tcPr>
          <w:p w:rsidR="00445C48" w:rsidRDefault="00445C48" w:rsidP="00445C4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595" w:type="dxa"/>
            <w:gridSpan w:val="2"/>
          </w:tcPr>
          <w:p w:rsidR="00445C48" w:rsidRDefault="00445C48"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Доработка локальных актов ДОУ в соответствии с законодательством</w:t>
            </w:r>
          </w:p>
        </w:tc>
        <w:tc>
          <w:tcPr>
            <w:tcW w:w="1925" w:type="dxa"/>
          </w:tcPr>
          <w:p w:rsidR="00445C48" w:rsidRDefault="00445C48"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45C48" w:rsidRPr="0072630C" w:rsidRDefault="00445C48" w:rsidP="00445C4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 по ВиМР, АХЧ</w:t>
            </w:r>
          </w:p>
        </w:tc>
      </w:tr>
      <w:tr w:rsidR="00445C48" w:rsidTr="00445C48">
        <w:tc>
          <w:tcPr>
            <w:tcW w:w="846" w:type="dxa"/>
            <w:gridSpan w:val="2"/>
          </w:tcPr>
          <w:p w:rsidR="00445C48" w:rsidRDefault="00445C48" w:rsidP="00445C4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595" w:type="dxa"/>
            <w:gridSpan w:val="2"/>
          </w:tcPr>
          <w:p w:rsidR="00445C48" w:rsidRDefault="00445C48"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современной и безопасной цифровой образовательной среды, обеспечивающей высокое качество и доступность образования.</w:t>
            </w:r>
          </w:p>
        </w:tc>
        <w:tc>
          <w:tcPr>
            <w:tcW w:w="1925" w:type="dxa"/>
          </w:tcPr>
          <w:p w:rsidR="00445C48" w:rsidRDefault="00445C48"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45C48" w:rsidRPr="0072630C" w:rsidRDefault="00445C48" w:rsidP="00445C4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 по ВиМР, АХЧ</w:t>
            </w:r>
          </w:p>
        </w:tc>
      </w:tr>
      <w:tr w:rsidR="00CD5384" w:rsidTr="00234E6B">
        <w:tc>
          <w:tcPr>
            <w:tcW w:w="9345" w:type="dxa"/>
            <w:gridSpan w:val="6"/>
          </w:tcPr>
          <w:p w:rsidR="00CD5384" w:rsidRPr="00BB7823" w:rsidRDefault="00CD5384" w:rsidP="00445C48">
            <w:pPr>
              <w:spacing w:before="100" w:beforeAutospacing="1"/>
              <w:jc w:val="center"/>
              <w:rPr>
                <w:rFonts w:ascii="Times New Roman" w:eastAsia="Times New Roman" w:hAnsi="Times New Roman" w:cs="Times New Roman"/>
                <w:b/>
                <w:sz w:val="24"/>
                <w:szCs w:val="24"/>
                <w:lang w:eastAsia="ru-RU"/>
              </w:rPr>
            </w:pPr>
            <w:r w:rsidRPr="00BB7823">
              <w:rPr>
                <w:rFonts w:ascii="Times New Roman" w:eastAsia="Times New Roman" w:hAnsi="Times New Roman" w:cs="Times New Roman"/>
                <w:b/>
                <w:sz w:val="24"/>
                <w:szCs w:val="24"/>
                <w:lang w:eastAsia="ru-RU"/>
              </w:rPr>
              <w:t>2. Совершенствование материально – технической базы и развивающей предметно – пространственной среды в соответствии с ФГОС ДО</w:t>
            </w:r>
            <w:r w:rsidR="00BB7823">
              <w:rPr>
                <w:rFonts w:ascii="Times New Roman" w:eastAsia="Times New Roman" w:hAnsi="Times New Roman" w:cs="Times New Roman"/>
                <w:b/>
                <w:sz w:val="24"/>
                <w:szCs w:val="24"/>
                <w:lang w:eastAsia="ru-RU"/>
              </w:rPr>
              <w:t xml:space="preserve"> и Са</w:t>
            </w:r>
            <w:r w:rsidR="00BB7823" w:rsidRPr="00BB7823">
              <w:rPr>
                <w:rFonts w:ascii="Times New Roman" w:eastAsia="Times New Roman" w:hAnsi="Times New Roman" w:cs="Times New Roman"/>
                <w:b/>
                <w:sz w:val="24"/>
                <w:szCs w:val="24"/>
                <w:lang w:eastAsia="ru-RU"/>
              </w:rPr>
              <w:t>нПиН</w:t>
            </w:r>
          </w:p>
        </w:tc>
      </w:tr>
      <w:tr w:rsidR="00445C48" w:rsidTr="00445C48">
        <w:tc>
          <w:tcPr>
            <w:tcW w:w="846" w:type="dxa"/>
            <w:gridSpan w:val="2"/>
          </w:tcPr>
          <w:p w:rsidR="00445C48" w:rsidRDefault="00CD5384" w:rsidP="00445C4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595" w:type="dxa"/>
            <w:gridSpan w:val="2"/>
          </w:tcPr>
          <w:p w:rsidR="00445C48" w:rsidRDefault="00CD5384"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Текущие обследования физкультурной и прогулочных площадок, оборудование и ремонт их в соответствии с ООП ДО, СанПиН 2.4.1.3049-13 и ГОСТ</w:t>
            </w:r>
          </w:p>
        </w:tc>
        <w:tc>
          <w:tcPr>
            <w:tcW w:w="1925" w:type="dxa"/>
          </w:tcPr>
          <w:p w:rsidR="00445C48" w:rsidRDefault="00CD5384"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45C48" w:rsidRPr="0072630C" w:rsidRDefault="00BB7823" w:rsidP="00445C4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АХЧ</w:t>
            </w:r>
          </w:p>
        </w:tc>
      </w:tr>
      <w:tr w:rsidR="00BB7823" w:rsidTr="00445C48">
        <w:tc>
          <w:tcPr>
            <w:tcW w:w="846" w:type="dxa"/>
            <w:gridSpan w:val="2"/>
          </w:tcPr>
          <w:p w:rsidR="00BB7823" w:rsidRDefault="00BB7823" w:rsidP="00445C4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595" w:type="dxa"/>
            <w:gridSpan w:val="2"/>
          </w:tcPr>
          <w:p w:rsidR="00BB7823" w:rsidRDefault="00BB7823"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Утепление  фасада здания </w:t>
            </w:r>
          </w:p>
        </w:tc>
        <w:tc>
          <w:tcPr>
            <w:tcW w:w="1925" w:type="dxa"/>
          </w:tcPr>
          <w:p w:rsidR="00BB7823" w:rsidRDefault="00BB7823" w:rsidP="00445C4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BB7823" w:rsidRPr="0072630C" w:rsidRDefault="00BB7823" w:rsidP="00445C48">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титель </w:t>
            </w:r>
            <w:r>
              <w:rPr>
                <w:rFonts w:ascii="Times New Roman" w:eastAsia="Times New Roman" w:hAnsi="Times New Roman" w:cs="Times New Roman"/>
                <w:sz w:val="24"/>
                <w:szCs w:val="24"/>
                <w:lang w:eastAsia="ru-RU"/>
              </w:rPr>
              <w:lastRenderedPageBreak/>
              <w:t>заведующего по АХЧ</w:t>
            </w:r>
          </w:p>
        </w:tc>
      </w:tr>
      <w:tr w:rsidR="00432880" w:rsidTr="00445C48">
        <w:tc>
          <w:tcPr>
            <w:tcW w:w="846" w:type="dxa"/>
            <w:gridSpan w:val="2"/>
          </w:tcPr>
          <w:p w:rsidR="00432880" w:rsidRDefault="00432880"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4595" w:type="dxa"/>
            <w:gridSpan w:val="2"/>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Приобретение игрового оборудования и пособий для  групп </w:t>
            </w:r>
          </w:p>
        </w:tc>
        <w:tc>
          <w:tcPr>
            <w:tcW w:w="1925" w:type="dxa"/>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32880" w:rsidRPr="0072630C" w:rsidRDefault="00432880"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АХЧ</w:t>
            </w:r>
          </w:p>
        </w:tc>
      </w:tr>
      <w:tr w:rsidR="00432880" w:rsidTr="00445C48">
        <w:tc>
          <w:tcPr>
            <w:tcW w:w="846" w:type="dxa"/>
            <w:gridSpan w:val="2"/>
          </w:tcPr>
          <w:p w:rsidR="00432880" w:rsidRDefault="00432880"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595" w:type="dxa"/>
            <w:gridSpan w:val="2"/>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Пополнение физкультурно – спортивным оборудованием  музыкального и спортивного зала и физкультурных уголков групп</w:t>
            </w:r>
          </w:p>
        </w:tc>
        <w:tc>
          <w:tcPr>
            <w:tcW w:w="1925" w:type="dxa"/>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32880" w:rsidRPr="0072630C" w:rsidRDefault="00432880"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АХЧ, педагоги</w:t>
            </w:r>
          </w:p>
        </w:tc>
      </w:tr>
      <w:tr w:rsidR="00432880" w:rsidTr="00234E6B">
        <w:tc>
          <w:tcPr>
            <w:tcW w:w="9345" w:type="dxa"/>
            <w:gridSpan w:val="6"/>
          </w:tcPr>
          <w:p w:rsidR="00432880" w:rsidRPr="00432880" w:rsidRDefault="00432880" w:rsidP="00432880">
            <w:pPr>
              <w:spacing w:before="100" w:beforeAutospacing="1"/>
              <w:jc w:val="center"/>
              <w:rPr>
                <w:rFonts w:ascii="Times New Roman" w:eastAsia="Times New Roman" w:hAnsi="Times New Roman" w:cs="Times New Roman"/>
                <w:b/>
                <w:sz w:val="24"/>
                <w:szCs w:val="24"/>
                <w:lang w:eastAsia="ru-RU"/>
              </w:rPr>
            </w:pPr>
            <w:r w:rsidRPr="00432880">
              <w:rPr>
                <w:rFonts w:ascii="Times New Roman" w:eastAsia="Times New Roman" w:hAnsi="Times New Roman" w:cs="Times New Roman"/>
                <w:b/>
                <w:sz w:val="24"/>
                <w:szCs w:val="24"/>
                <w:lang w:eastAsia="ru-RU"/>
              </w:rPr>
              <w:t>3. Повышение уровня  профессиональной компетентности педагогов, создание механизмов мотивации к повышению качества работы и профессиональному развитию с учетом введения профессиональных стандартов</w:t>
            </w:r>
          </w:p>
        </w:tc>
      </w:tr>
      <w:tr w:rsidR="00432880" w:rsidTr="00445C48">
        <w:tc>
          <w:tcPr>
            <w:tcW w:w="846" w:type="dxa"/>
            <w:gridSpan w:val="2"/>
          </w:tcPr>
          <w:p w:rsidR="00432880" w:rsidRDefault="00432880"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595" w:type="dxa"/>
            <w:gridSpan w:val="2"/>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w:t>
            </w:r>
          </w:p>
        </w:tc>
        <w:tc>
          <w:tcPr>
            <w:tcW w:w="1925" w:type="dxa"/>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432880" w:rsidRPr="0072630C" w:rsidRDefault="00432880"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432880" w:rsidTr="00445C48">
        <w:tc>
          <w:tcPr>
            <w:tcW w:w="846" w:type="dxa"/>
            <w:gridSpan w:val="2"/>
          </w:tcPr>
          <w:p w:rsidR="00432880" w:rsidRDefault="00432880"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595" w:type="dxa"/>
            <w:gridSpan w:val="2"/>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плана мотивирования и стимулирования педагогов, направленного на повышение качества работы и квалификации</w:t>
            </w:r>
          </w:p>
        </w:tc>
        <w:tc>
          <w:tcPr>
            <w:tcW w:w="1925" w:type="dxa"/>
          </w:tcPr>
          <w:p w:rsidR="00432880" w:rsidRDefault="00432880"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октябрь</w:t>
            </w:r>
          </w:p>
        </w:tc>
        <w:tc>
          <w:tcPr>
            <w:tcW w:w="1979" w:type="dxa"/>
          </w:tcPr>
          <w:p w:rsidR="00432880" w:rsidRPr="0072630C" w:rsidRDefault="00432880"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комиссия по рейтинговой оценке (самооценке)</w:t>
            </w:r>
          </w:p>
        </w:tc>
      </w:tr>
      <w:tr w:rsidR="001760B7" w:rsidTr="00445C48">
        <w:tc>
          <w:tcPr>
            <w:tcW w:w="846" w:type="dxa"/>
            <w:gridSpan w:val="2"/>
          </w:tcPr>
          <w:p w:rsidR="001760B7" w:rsidRPr="00234E6B" w:rsidRDefault="001760B7" w:rsidP="00432880">
            <w:pPr>
              <w:spacing w:before="100" w:beforeAutospacing="1"/>
              <w:jc w:val="center"/>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3.3.</w:t>
            </w:r>
          </w:p>
        </w:tc>
        <w:tc>
          <w:tcPr>
            <w:tcW w:w="4595" w:type="dxa"/>
            <w:gridSpan w:val="2"/>
          </w:tcPr>
          <w:p w:rsidR="001760B7" w:rsidRPr="00234E6B" w:rsidRDefault="00287AE3"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Внедрение активных форм методической работы с кадрами</w:t>
            </w:r>
          </w:p>
        </w:tc>
        <w:tc>
          <w:tcPr>
            <w:tcW w:w="1925" w:type="dxa"/>
          </w:tcPr>
          <w:p w:rsidR="001760B7" w:rsidRDefault="00234E6B"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1760B7"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1760B7" w:rsidTr="00445C48">
        <w:tc>
          <w:tcPr>
            <w:tcW w:w="846" w:type="dxa"/>
            <w:gridSpan w:val="2"/>
          </w:tcPr>
          <w:p w:rsidR="001760B7" w:rsidRPr="00234E6B" w:rsidRDefault="001760B7" w:rsidP="00432880">
            <w:pPr>
              <w:spacing w:before="100" w:beforeAutospacing="1"/>
              <w:jc w:val="center"/>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3.4.</w:t>
            </w:r>
          </w:p>
        </w:tc>
        <w:tc>
          <w:tcPr>
            <w:tcW w:w="4595" w:type="dxa"/>
            <w:gridSpan w:val="2"/>
          </w:tcPr>
          <w:p w:rsidR="001760B7" w:rsidRPr="00234E6B" w:rsidRDefault="00287AE3"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Проведение работы по вовлечению педагогов в конкурсное движение</w:t>
            </w:r>
          </w:p>
        </w:tc>
        <w:tc>
          <w:tcPr>
            <w:tcW w:w="1925" w:type="dxa"/>
          </w:tcPr>
          <w:p w:rsidR="001760B7" w:rsidRDefault="00234E6B"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1979" w:type="dxa"/>
          </w:tcPr>
          <w:p w:rsidR="001760B7"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1760B7" w:rsidTr="00234E6B">
        <w:tc>
          <w:tcPr>
            <w:tcW w:w="9345" w:type="dxa"/>
            <w:gridSpan w:val="6"/>
          </w:tcPr>
          <w:p w:rsidR="001760B7" w:rsidRPr="00234E6B" w:rsidRDefault="00234E6B" w:rsidP="00234E6B">
            <w:pPr>
              <w:spacing w:before="100" w:beforeAutospacing="1"/>
              <w:jc w:val="center"/>
              <w:rPr>
                <w:rFonts w:ascii="Times New Roman" w:eastAsia="Times New Roman" w:hAnsi="Times New Roman" w:cs="Times New Roman"/>
                <w:b/>
                <w:sz w:val="24"/>
                <w:szCs w:val="24"/>
                <w:lang w:eastAsia="ru-RU"/>
              </w:rPr>
            </w:pPr>
            <w:r w:rsidRPr="00234E6B">
              <w:rPr>
                <w:rFonts w:ascii="Times New Roman" w:hAnsi="Times New Roman" w:cs="Times New Roman"/>
                <w:b/>
                <w:sz w:val="24"/>
                <w:szCs w:val="24"/>
              </w:rPr>
              <w:t>4.Повышение качества предоставляемых образовательных услуг через освоение и внедрение инновационных программ и технологий, повышение эффективности управления ДОУ</w:t>
            </w:r>
          </w:p>
        </w:tc>
      </w:tr>
      <w:tr w:rsidR="001760B7" w:rsidTr="00445C48">
        <w:tc>
          <w:tcPr>
            <w:tcW w:w="846" w:type="dxa"/>
            <w:gridSpan w:val="2"/>
          </w:tcPr>
          <w:p w:rsidR="001760B7" w:rsidRDefault="001760B7"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595" w:type="dxa"/>
            <w:gridSpan w:val="2"/>
          </w:tcPr>
          <w:p w:rsidR="001760B7" w:rsidRPr="00234E6B" w:rsidRDefault="00287AE3"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Реализация планов самообразования педагогов по повышению ИКТ- компетентности</w:t>
            </w:r>
          </w:p>
        </w:tc>
        <w:tc>
          <w:tcPr>
            <w:tcW w:w="1925" w:type="dxa"/>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1760B7" w:rsidRPr="00234E6B"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1760B7" w:rsidTr="00445C48">
        <w:tc>
          <w:tcPr>
            <w:tcW w:w="846" w:type="dxa"/>
            <w:gridSpan w:val="2"/>
          </w:tcPr>
          <w:p w:rsidR="001760B7" w:rsidRDefault="001760B7"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595" w:type="dxa"/>
            <w:gridSpan w:val="2"/>
          </w:tcPr>
          <w:p w:rsidR="001760B7" w:rsidRPr="00234E6B" w:rsidRDefault="00287AE3"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Организация электронных библиотек миниметодкабинетов групп и специалистов</w:t>
            </w:r>
          </w:p>
        </w:tc>
        <w:tc>
          <w:tcPr>
            <w:tcW w:w="1925" w:type="dxa"/>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1760B7" w:rsidRPr="00234E6B"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1760B7" w:rsidTr="00445C48">
        <w:tc>
          <w:tcPr>
            <w:tcW w:w="846" w:type="dxa"/>
            <w:gridSpan w:val="2"/>
          </w:tcPr>
          <w:p w:rsidR="001760B7" w:rsidRDefault="001760B7"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595" w:type="dxa"/>
            <w:gridSpan w:val="2"/>
          </w:tcPr>
          <w:p w:rsidR="001760B7" w:rsidRPr="00234E6B" w:rsidRDefault="00287AE3"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Реал</w:t>
            </w:r>
            <w:r w:rsidR="00234E6B">
              <w:rPr>
                <w:rFonts w:ascii="Times New Roman" w:hAnsi="Times New Roman" w:cs="Times New Roman"/>
                <w:sz w:val="24"/>
                <w:szCs w:val="24"/>
              </w:rPr>
              <w:t>изация новых дополнительных коррекционно -</w:t>
            </w:r>
            <w:r w:rsidRPr="00234E6B">
              <w:rPr>
                <w:rFonts w:ascii="Times New Roman" w:hAnsi="Times New Roman" w:cs="Times New Roman"/>
                <w:sz w:val="24"/>
                <w:szCs w:val="24"/>
              </w:rPr>
              <w:t>развивающих программ</w:t>
            </w:r>
          </w:p>
        </w:tc>
        <w:tc>
          <w:tcPr>
            <w:tcW w:w="1925" w:type="dxa"/>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1760B7" w:rsidRPr="00234E6B"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1760B7" w:rsidTr="00445C48">
        <w:tc>
          <w:tcPr>
            <w:tcW w:w="846" w:type="dxa"/>
            <w:gridSpan w:val="2"/>
          </w:tcPr>
          <w:p w:rsidR="001760B7" w:rsidRDefault="001760B7"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595" w:type="dxa"/>
            <w:gridSpan w:val="2"/>
          </w:tcPr>
          <w:p w:rsidR="001760B7" w:rsidRPr="00234E6B" w:rsidRDefault="00287AE3"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Реализация мероприятий по эффективному использованию возможностей ДОУ для повышения качества и доступности образования</w:t>
            </w:r>
          </w:p>
        </w:tc>
        <w:tc>
          <w:tcPr>
            <w:tcW w:w="1925" w:type="dxa"/>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1760B7" w:rsidRPr="00234E6B"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1760B7" w:rsidTr="00445C48">
        <w:tc>
          <w:tcPr>
            <w:tcW w:w="846" w:type="dxa"/>
            <w:gridSpan w:val="2"/>
          </w:tcPr>
          <w:p w:rsidR="001760B7" w:rsidRDefault="001760B7"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4595" w:type="dxa"/>
            <w:gridSpan w:val="2"/>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Внедрение информационных технологий в образовательный и управленческий процесс</w:t>
            </w:r>
          </w:p>
        </w:tc>
        <w:tc>
          <w:tcPr>
            <w:tcW w:w="1925" w:type="dxa"/>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1760B7" w:rsidRPr="00234E6B"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тители заведующего </w:t>
            </w:r>
          </w:p>
        </w:tc>
      </w:tr>
      <w:tr w:rsidR="001760B7" w:rsidTr="00445C48">
        <w:tc>
          <w:tcPr>
            <w:tcW w:w="846" w:type="dxa"/>
            <w:gridSpan w:val="2"/>
          </w:tcPr>
          <w:p w:rsidR="001760B7" w:rsidRDefault="001760B7"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4595" w:type="dxa"/>
            <w:gridSpan w:val="2"/>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hAnsi="Times New Roman" w:cs="Times New Roman"/>
                <w:sz w:val="24"/>
                <w:szCs w:val="24"/>
              </w:rPr>
              <w:t>Развитие внутренней системы оценки качества образования как условия высокого качества реализации ФГОС ДО</w:t>
            </w:r>
          </w:p>
        </w:tc>
        <w:tc>
          <w:tcPr>
            <w:tcW w:w="1925" w:type="dxa"/>
          </w:tcPr>
          <w:p w:rsidR="001760B7" w:rsidRPr="00234E6B" w:rsidRDefault="00234E6B"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1760B7" w:rsidRPr="00234E6B" w:rsidRDefault="00234E6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w:t>
            </w:r>
          </w:p>
        </w:tc>
      </w:tr>
      <w:tr w:rsidR="00234E6B" w:rsidTr="00234E6B">
        <w:tc>
          <w:tcPr>
            <w:tcW w:w="9345" w:type="dxa"/>
            <w:gridSpan w:val="6"/>
          </w:tcPr>
          <w:p w:rsidR="00234E6B" w:rsidRPr="002F5109" w:rsidRDefault="002F5109" w:rsidP="00432880">
            <w:pPr>
              <w:spacing w:before="100" w:beforeAutospacing="1"/>
              <w:jc w:val="center"/>
              <w:rPr>
                <w:rFonts w:ascii="Times New Roman" w:eastAsia="Times New Roman" w:hAnsi="Times New Roman" w:cs="Times New Roman"/>
                <w:b/>
                <w:sz w:val="24"/>
                <w:szCs w:val="24"/>
                <w:lang w:eastAsia="ru-RU"/>
              </w:rPr>
            </w:pPr>
            <w:r w:rsidRPr="002F5109">
              <w:rPr>
                <w:rFonts w:ascii="Times New Roman" w:hAnsi="Times New Roman" w:cs="Times New Roman"/>
                <w:b/>
                <w:sz w:val="24"/>
                <w:szCs w:val="24"/>
              </w:rPr>
              <w:t>5. Совершенствование системы здоровьесберегающей и здоровьеформирующей деятельности Учреждения с учётом индивидуальных особенностей дошкольников</w:t>
            </w:r>
          </w:p>
        </w:tc>
      </w:tr>
      <w:tr w:rsidR="002F5109" w:rsidTr="002F5109">
        <w:tc>
          <w:tcPr>
            <w:tcW w:w="846"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5.1</w:t>
            </w:r>
          </w:p>
        </w:tc>
        <w:tc>
          <w:tcPr>
            <w:tcW w:w="4595"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цетьми по поддержанию и укрепления здоровья детей раннего и дошкольного возраста</w:t>
            </w:r>
          </w:p>
        </w:tc>
        <w:tc>
          <w:tcPr>
            <w:tcW w:w="1925" w:type="dxa"/>
          </w:tcPr>
          <w:p w:rsidR="002F5109" w:rsidRPr="00234E6B" w:rsidRDefault="002F5109"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2F5109" w:rsidRPr="0072630C" w:rsidRDefault="00472D95"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 медицинские работники.</w:t>
            </w:r>
          </w:p>
        </w:tc>
      </w:tr>
      <w:tr w:rsidR="002F5109" w:rsidTr="002F5109">
        <w:tc>
          <w:tcPr>
            <w:tcW w:w="846"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5.2.</w:t>
            </w:r>
          </w:p>
        </w:tc>
        <w:tc>
          <w:tcPr>
            <w:tcW w:w="4595"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Организация распространения положительного опыта по формированию культуры здорового и безопасного образа жизни, здоровьесберегающей и здоровьеформирующей деятельности учреждения и семей воспитанников</w:t>
            </w:r>
          </w:p>
        </w:tc>
        <w:tc>
          <w:tcPr>
            <w:tcW w:w="1925" w:type="dxa"/>
          </w:tcPr>
          <w:p w:rsidR="002F5109" w:rsidRPr="00234E6B" w:rsidRDefault="002F5109"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2F5109" w:rsidRPr="0072630C" w:rsidRDefault="00472D95"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2F5109" w:rsidTr="002F5109">
        <w:tc>
          <w:tcPr>
            <w:tcW w:w="846"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5.3.</w:t>
            </w:r>
          </w:p>
        </w:tc>
        <w:tc>
          <w:tcPr>
            <w:tcW w:w="4595"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Разработка и реализация комплексного плана профилактики возникновения у воспитанников вредных привычек, формирования у них культуры здоровья. Организация межведомственного взаимодействия в этом направлении</w:t>
            </w:r>
          </w:p>
        </w:tc>
        <w:tc>
          <w:tcPr>
            <w:tcW w:w="1925" w:type="dxa"/>
          </w:tcPr>
          <w:p w:rsidR="002F5109" w:rsidRPr="00234E6B" w:rsidRDefault="002F5109"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2F5109" w:rsidRPr="00472D95" w:rsidRDefault="00472D95"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социальный педагог</w:t>
            </w:r>
          </w:p>
        </w:tc>
      </w:tr>
      <w:tr w:rsidR="002F5109" w:rsidTr="002F5109">
        <w:tc>
          <w:tcPr>
            <w:tcW w:w="846"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5.4.</w:t>
            </w:r>
          </w:p>
        </w:tc>
        <w:tc>
          <w:tcPr>
            <w:tcW w:w="4595"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Разработка совместных планов работы с учреждениями здравоохранения</w:t>
            </w:r>
          </w:p>
        </w:tc>
        <w:tc>
          <w:tcPr>
            <w:tcW w:w="1925" w:type="dxa"/>
          </w:tcPr>
          <w:p w:rsidR="002F5109" w:rsidRPr="00234E6B" w:rsidRDefault="002F5109"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2F5109" w:rsidRPr="0072630C" w:rsidRDefault="00472D95" w:rsidP="00472D95">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 xml:space="preserve">Заведующий, </w:t>
            </w:r>
            <w:r>
              <w:rPr>
                <w:rFonts w:ascii="Times New Roman" w:eastAsia="Times New Roman" w:hAnsi="Times New Roman" w:cs="Times New Roman"/>
                <w:sz w:val="24"/>
                <w:szCs w:val="24"/>
                <w:lang w:eastAsia="ru-RU"/>
              </w:rPr>
              <w:t xml:space="preserve">  социальный педагог</w:t>
            </w:r>
          </w:p>
        </w:tc>
      </w:tr>
      <w:tr w:rsidR="002F5109" w:rsidTr="002F5109">
        <w:tc>
          <w:tcPr>
            <w:tcW w:w="846"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5.5.</w:t>
            </w:r>
          </w:p>
        </w:tc>
        <w:tc>
          <w:tcPr>
            <w:tcW w:w="4595" w:type="dxa"/>
            <w:gridSpan w:val="2"/>
          </w:tcPr>
          <w:p w:rsidR="002F5109" w:rsidRPr="002F5109" w:rsidRDefault="002F5109" w:rsidP="00432880">
            <w:pPr>
              <w:spacing w:before="100" w:beforeAutospacing="1"/>
              <w:rPr>
                <w:rFonts w:ascii="Times New Roman" w:hAnsi="Times New Roman" w:cs="Times New Roman"/>
                <w:sz w:val="24"/>
                <w:szCs w:val="24"/>
              </w:rPr>
            </w:pPr>
            <w:r w:rsidRPr="002F5109">
              <w:rPr>
                <w:rFonts w:ascii="Times New Roman" w:hAnsi="Times New Roman" w:cs="Times New Roman"/>
                <w:sz w:val="24"/>
                <w:szCs w:val="24"/>
              </w:rPr>
              <w:t>Реализация системы мероприятий, направленных на укрепление здоровья, снижения заболеваемости работников детского сада</w:t>
            </w:r>
          </w:p>
        </w:tc>
        <w:tc>
          <w:tcPr>
            <w:tcW w:w="1925" w:type="dxa"/>
          </w:tcPr>
          <w:p w:rsidR="002F5109" w:rsidRPr="00472D95" w:rsidRDefault="002F5109" w:rsidP="00432880">
            <w:pPr>
              <w:spacing w:before="100" w:beforeAutospacing="1"/>
              <w:rPr>
                <w:rFonts w:ascii="Times New Roman" w:eastAsia="Times New Roman" w:hAnsi="Times New Roman" w:cs="Times New Roman"/>
                <w:sz w:val="24"/>
                <w:szCs w:val="24"/>
                <w:lang w:val="en-US" w:eastAsia="ru-RU"/>
              </w:rPr>
            </w:pPr>
            <w:r w:rsidRPr="00234E6B">
              <w:rPr>
                <w:rFonts w:ascii="Times New Roman" w:eastAsia="Times New Roman" w:hAnsi="Times New Roman" w:cs="Times New Roman"/>
                <w:sz w:val="24"/>
                <w:szCs w:val="24"/>
                <w:lang w:eastAsia="ru-RU"/>
              </w:rPr>
              <w:t>2022-2025</w:t>
            </w:r>
          </w:p>
        </w:tc>
        <w:tc>
          <w:tcPr>
            <w:tcW w:w="1979" w:type="dxa"/>
          </w:tcPr>
          <w:p w:rsidR="002F5109" w:rsidRPr="0072630C" w:rsidRDefault="00472D95"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 медицинские работники.</w:t>
            </w:r>
          </w:p>
        </w:tc>
      </w:tr>
      <w:tr w:rsidR="00AD2961" w:rsidTr="00A96599">
        <w:tc>
          <w:tcPr>
            <w:tcW w:w="9345" w:type="dxa"/>
            <w:gridSpan w:val="6"/>
          </w:tcPr>
          <w:p w:rsidR="00AD2961" w:rsidRPr="00AD2961" w:rsidRDefault="00AD2961" w:rsidP="00432880">
            <w:pPr>
              <w:spacing w:before="100" w:beforeAutospacing="1"/>
              <w:jc w:val="center"/>
              <w:rPr>
                <w:rFonts w:ascii="Times New Roman" w:eastAsia="Times New Roman" w:hAnsi="Times New Roman" w:cs="Times New Roman"/>
                <w:b/>
                <w:sz w:val="24"/>
                <w:szCs w:val="24"/>
                <w:lang w:eastAsia="ru-RU"/>
              </w:rPr>
            </w:pPr>
            <w:r w:rsidRPr="00AD2961">
              <w:rPr>
                <w:rFonts w:ascii="Times New Roman" w:hAnsi="Times New Roman" w:cs="Times New Roman"/>
                <w:b/>
                <w:sz w:val="24"/>
                <w:szCs w:val="24"/>
              </w:rPr>
              <w:t>6. Внедрение современных подходов к обеспечению доступности дошкольного образования, гарантирующего равные стартовые возможности психолого-педагогическое сопровождение детей с особыми образовательными потребностями, с ОВЗ, детьми-инвалидами.</w:t>
            </w:r>
          </w:p>
        </w:tc>
      </w:tr>
      <w:tr w:rsidR="00AD2961" w:rsidTr="002F5109">
        <w:tc>
          <w:tcPr>
            <w:tcW w:w="846" w:type="dxa"/>
            <w:gridSpan w:val="2"/>
          </w:tcPr>
          <w:p w:rsidR="00AD2961" w:rsidRPr="00AD2961" w:rsidRDefault="00AD2961"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6.1.</w:t>
            </w:r>
          </w:p>
        </w:tc>
        <w:tc>
          <w:tcPr>
            <w:tcW w:w="4595" w:type="dxa"/>
            <w:gridSpan w:val="2"/>
          </w:tcPr>
          <w:p w:rsidR="00AD2961" w:rsidRPr="00AD2961" w:rsidRDefault="00AD2961" w:rsidP="00432880">
            <w:pPr>
              <w:spacing w:before="100" w:beforeAutospacing="1"/>
              <w:rPr>
                <w:rFonts w:ascii="Times New Roman" w:hAnsi="Times New Roman" w:cs="Times New Roman"/>
                <w:sz w:val="24"/>
                <w:szCs w:val="24"/>
              </w:rPr>
            </w:pPr>
            <w:r w:rsidRPr="00AD2961">
              <w:rPr>
                <w:rFonts w:ascii="Times New Roman" w:hAnsi="Times New Roman" w:cs="Times New Roman"/>
                <w:sz w:val="24"/>
                <w:szCs w:val="24"/>
              </w:rPr>
              <w:t>Совершен</w:t>
            </w:r>
            <w:r>
              <w:rPr>
                <w:rFonts w:ascii="Times New Roman" w:hAnsi="Times New Roman" w:cs="Times New Roman"/>
                <w:sz w:val="24"/>
                <w:szCs w:val="24"/>
              </w:rPr>
              <w:t>ствование системы дошкольного</w:t>
            </w:r>
            <w:r w:rsidRPr="00AD2961">
              <w:rPr>
                <w:rFonts w:ascii="Times New Roman" w:hAnsi="Times New Roman" w:cs="Times New Roman"/>
                <w:sz w:val="24"/>
                <w:szCs w:val="24"/>
              </w:rPr>
              <w:t xml:space="preserve">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c>
          <w:tcPr>
            <w:tcW w:w="1925" w:type="dxa"/>
          </w:tcPr>
          <w:p w:rsidR="00AD2961" w:rsidRPr="00AD2961" w:rsidRDefault="00AD2961"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AD2961" w:rsidRPr="0072630C" w:rsidRDefault="00DE126C"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AD2961" w:rsidTr="002F5109">
        <w:tc>
          <w:tcPr>
            <w:tcW w:w="846" w:type="dxa"/>
            <w:gridSpan w:val="2"/>
          </w:tcPr>
          <w:p w:rsidR="00AD2961" w:rsidRPr="00AD2961" w:rsidRDefault="00AD2961"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6.2.</w:t>
            </w:r>
          </w:p>
        </w:tc>
        <w:tc>
          <w:tcPr>
            <w:tcW w:w="4595" w:type="dxa"/>
            <w:gridSpan w:val="2"/>
          </w:tcPr>
          <w:p w:rsidR="00AD2961" w:rsidRPr="00AD2961" w:rsidRDefault="00AD2961" w:rsidP="00432880">
            <w:pPr>
              <w:spacing w:before="100" w:beforeAutospacing="1"/>
              <w:rPr>
                <w:rFonts w:ascii="Times New Roman" w:hAnsi="Times New Roman" w:cs="Times New Roman"/>
                <w:sz w:val="24"/>
                <w:szCs w:val="24"/>
              </w:rPr>
            </w:pPr>
            <w:r w:rsidRPr="00AD2961">
              <w:rPr>
                <w:rFonts w:ascii="Times New Roman" w:hAnsi="Times New Roman" w:cs="Times New Roman"/>
                <w:sz w:val="24"/>
                <w:szCs w:val="24"/>
              </w:rPr>
              <w:t xml:space="preserve">Проектирование психолого-педагогической поддержки социализации </w:t>
            </w:r>
            <w:r w:rsidRPr="00AD2961">
              <w:rPr>
                <w:rFonts w:ascii="Times New Roman" w:hAnsi="Times New Roman" w:cs="Times New Roman"/>
                <w:sz w:val="24"/>
                <w:szCs w:val="24"/>
              </w:rPr>
              <w:lastRenderedPageBreak/>
              <w:t>и индивидуализации развития ребенка с ОВЗ в условиях образовательной деятельности ДОУ. Совершенствование работы психолого-педагогического консилиума</w:t>
            </w:r>
          </w:p>
        </w:tc>
        <w:tc>
          <w:tcPr>
            <w:tcW w:w="1925" w:type="dxa"/>
          </w:tcPr>
          <w:p w:rsidR="00AD2961" w:rsidRPr="00AD2961" w:rsidRDefault="00AD2961"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lastRenderedPageBreak/>
              <w:t>2022-2025</w:t>
            </w:r>
          </w:p>
        </w:tc>
        <w:tc>
          <w:tcPr>
            <w:tcW w:w="1979" w:type="dxa"/>
          </w:tcPr>
          <w:p w:rsidR="00AD2961" w:rsidRPr="0072630C" w:rsidRDefault="00DE126C"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титель </w:t>
            </w:r>
            <w:r>
              <w:rPr>
                <w:rFonts w:ascii="Times New Roman" w:eastAsia="Times New Roman" w:hAnsi="Times New Roman" w:cs="Times New Roman"/>
                <w:sz w:val="24"/>
                <w:szCs w:val="24"/>
                <w:lang w:eastAsia="ru-RU"/>
              </w:rPr>
              <w:lastRenderedPageBreak/>
              <w:t>заведующего по ВиМР, педагоги</w:t>
            </w:r>
          </w:p>
        </w:tc>
      </w:tr>
      <w:tr w:rsidR="00AD2961" w:rsidTr="002F5109">
        <w:tc>
          <w:tcPr>
            <w:tcW w:w="846" w:type="dxa"/>
            <w:gridSpan w:val="2"/>
          </w:tcPr>
          <w:p w:rsidR="00AD2961" w:rsidRPr="00AD2961" w:rsidRDefault="00AD2961"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lastRenderedPageBreak/>
              <w:t>6.3.</w:t>
            </w:r>
          </w:p>
        </w:tc>
        <w:tc>
          <w:tcPr>
            <w:tcW w:w="4595" w:type="dxa"/>
            <w:gridSpan w:val="2"/>
          </w:tcPr>
          <w:p w:rsidR="00AD2961" w:rsidRPr="00AD2961" w:rsidRDefault="00AD2961" w:rsidP="00432880">
            <w:pPr>
              <w:spacing w:before="100" w:beforeAutospacing="1"/>
              <w:rPr>
                <w:rFonts w:ascii="Times New Roman" w:hAnsi="Times New Roman" w:cs="Times New Roman"/>
                <w:sz w:val="24"/>
                <w:szCs w:val="24"/>
              </w:rPr>
            </w:pPr>
            <w:r w:rsidRPr="00AD2961">
              <w:rPr>
                <w:rFonts w:ascii="Times New Roman" w:hAnsi="Times New Roman" w:cs="Times New Roman"/>
                <w:sz w:val="24"/>
                <w:szCs w:val="24"/>
              </w:rPr>
              <w:t>Обеспечение научного сопровождения образовательного, оздоровительного и коррекционного процессов в рамках осуществления проектной деятельности педагогов</w:t>
            </w:r>
          </w:p>
        </w:tc>
        <w:tc>
          <w:tcPr>
            <w:tcW w:w="1925" w:type="dxa"/>
          </w:tcPr>
          <w:p w:rsidR="00AD2961" w:rsidRPr="00AD2961" w:rsidRDefault="00AD2961"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AD2961" w:rsidRPr="0072630C" w:rsidRDefault="00DE126C"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AD2961" w:rsidTr="002F5109">
        <w:tc>
          <w:tcPr>
            <w:tcW w:w="846" w:type="dxa"/>
            <w:gridSpan w:val="2"/>
          </w:tcPr>
          <w:p w:rsidR="00AD2961" w:rsidRPr="00AD2961" w:rsidRDefault="00AD2961"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6.4.</w:t>
            </w:r>
          </w:p>
        </w:tc>
        <w:tc>
          <w:tcPr>
            <w:tcW w:w="4595" w:type="dxa"/>
            <w:gridSpan w:val="2"/>
          </w:tcPr>
          <w:p w:rsidR="00AD2961" w:rsidRPr="00AD2961" w:rsidRDefault="00AD2961" w:rsidP="00432880">
            <w:pPr>
              <w:spacing w:before="100" w:beforeAutospacing="1"/>
              <w:rPr>
                <w:rFonts w:ascii="Times New Roman" w:hAnsi="Times New Roman" w:cs="Times New Roman"/>
                <w:sz w:val="24"/>
                <w:szCs w:val="24"/>
              </w:rPr>
            </w:pPr>
            <w:r w:rsidRPr="00AD2961">
              <w:rPr>
                <w:rFonts w:ascii="Times New Roman" w:hAnsi="Times New Roman" w:cs="Times New Roman"/>
                <w:sz w:val="24"/>
                <w:szCs w:val="24"/>
              </w:rPr>
              <w:t>Ре</w:t>
            </w:r>
            <w:r>
              <w:rPr>
                <w:rFonts w:ascii="Times New Roman" w:hAnsi="Times New Roman" w:cs="Times New Roman"/>
                <w:sz w:val="24"/>
                <w:szCs w:val="24"/>
              </w:rPr>
              <w:t xml:space="preserve">ализация адаптированной </w:t>
            </w:r>
            <w:r w:rsidRPr="00AD2961">
              <w:rPr>
                <w:rFonts w:ascii="Times New Roman" w:hAnsi="Times New Roman" w:cs="Times New Roman"/>
                <w:sz w:val="24"/>
                <w:szCs w:val="24"/>
              </w:rPr>
              <w:t xml:space="preserve"> об</w:t>
            </w:r>
            <w:r>
              <w:rPr>
                <w:rFonts w:ascii="Times New Roman" w:hAnsi="Times New Roman" w:cs="Times New Roman"/>
                <w:sz w:val="24"/>
                <w:szCs w:val="24"/>
              </w:rPr>
              <w:t>щеобразовательной программы (АО</w:t>
            </w:r>
            <w:r w:rsidRPr="00AD2961">
              <w:rPr>
                <w:rFonts w:ascii="Times New Roman" w:hAnsi="Times New Roman" w:cs="Times New Roman"/>
                <w:sz w:val="24"/>
                <w:szCs w:val="24"/>
              </w:rPr>
              <w:t>П)</w:t>
            </w:r>
            <w:r>
              <w:rPr>
                <w:rFonts w:ascii="Times New Roman" w:hAnsi="Times New Roman" w:cs="Times New Roman"/>
                <w:sz w:val="24"/>
                <w:szCs w:val="24"/>
              </w:rPr>
              <w:t xml:space="preserve"> ГДОУ ТО «Новомосковский детский сад для детей с ОВЗ»</w:t>
            </w:r>
          </w:p>
        </w:tc>
        <w:tc>
          <w:tcPr>
            <w:tcW w:w="1925" w:type="dxa"/>
          </w:tcPr>
          <w:p w:rsidR="00AD2961" w:rsidRPr="00AD2961" w:rsidRDefault="00AD2961"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26C" w:rsidRPr="00234E6B">
              <w:rPr>
                <w:rFonts w:ascii="Times New Roman" w:eastAsia="Times New Roman" w:hAnsi="Times New Roman" w:cs="Times New Roman"/>
                <w:sz w:val="24"/>
                <w:szCs w:val="24"/>
                <w:lang w:eastAsia="ru-RU"/>
              </w:rPr>
              <w:t>2022-2025</w:t>
            </w:r>
          </w:p>
        </w:tc>
        <w:tc>
          <w:tcPr>
            <w:tcW w:w="1979" w:type="dxa"/>
          </w:tcPr>
          <w:p w:rsidR="00AD2961" w:rsidRPr="0072630C" w:rsidRDefault="00DE126C"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C91E5C" w:rsidTr="00A96599">
        <w:tc>
          <w:tcPr>
            <w:tcW w:w="9345" w:type="dxa"/>
            <w:gridSpan w:val="6"/>
          </w:tcPr>
          <w:p w:rsidR="00C91E5C" w:rsidRPr="00A07126" w:rsidRDefault="00A07126" w:rsidP="00432880">
            <w:pPr>
              <w:spacing w:before="100" w:beforeAutospacing="1"/>
              <w:jc w:val="center"/>
              <w:rPr>
                <w:rFonts w:ascii="Times New Roman" w:eastAsia="Times New Roman" w:hAnsi="Times New Roman" w:cs="Times New Roman"/>
                <w:b/>
                <w:sz w:val="24"/>
                <w:szCs w:val="24"/>
                <w:lang w:eastAsia="ru-RU"/>
              </w:rPr>
            </w:pPr>
            <w:r w:rsidRPr="00A07126">
              <w:rPr>
                <w:rFonts w:ascii="Times New Roman" w:hAnsi="Times New Roman" w:cs="Times New Roman"/>
                <w:b/>
                <w:sz w:val="24"/>
                <w:szCs w:val="24"/>
              </w:rPr>
              <w:t>7. Совершенствование системы взаимодействия с родителями воспитанников, направленной на повышение их педагогической компетентности и установление партнёрских отношений</w:t>
            </w:r>
          </w:p>
        </w:tc>
      </w:tr>
      <w:tr w:rsidR="00AD2961" w:rsidTr="002F5109">
        <w:tc>
          <w:tcPr>
            <w:tcW w:w="846" w:type="dxa"/>
            <w:gridSpan w:val="2"/>
          </w:tcPr>
          <w:p w:rsidR="00AD2961" w:rsidRPr="00A07126" w:rsidRDefault="00A07126"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7.1.</w:t>
            </w:r>
          </w:p>
        </w:tc>
        <w:tc>
          <w:tcPr>
            <w:tcW w:w="4595" w:type="dxa"/>
            <w:gridSpan w:val="2"/>
          </w:tcPr>
          <w:p w:rsidR="00AD2961" w:rsidRPr="00A07126" w:rsidRDefault="00A07126" w:rsidP="00432880">
            <w:pPr>
              <w:spacing w:before="100" w:beforeAutospacing="1"/>
              <w:rPr>
                <w:rFonts w:ascii="Times New Roman" w:hAnsi="Times New Roman" w:cs="Times New Roman"/>
                <w:sz w:val="24"/>
                <w:szCs w:val="24"/>
              </w:rPr>
            </w:pPr>
            <w:r w:rsidRPr="00A07126">
              <w:rPr>
                <w:rFonts w:ascii="Times New Roman" w:hAnsi="Times New Roman" w:cs="Times New Roman"/>
                <w:sz w:val="24"/>
                <w:szCs w:val="24"/>
              </w:rPr>
              <w:t>Организация работы семейных клубов, проектов, направленных на повышение педагогической компетенции родителей, повышение престижа детского сада среди заинтересованного населения при помощи досуговой деятельности</w:t>
            </w:r>
          </w:p>
        </w:tc>
        <w:tc>
          <w:tcPr>
            <w:tcW w:w="1925" w:type="dxa"/>
          </w:tcPr>
          <w:p w:rsidR="00AD2961" w:rsidRPr="00234E6B" w:rsidRDefault="00A07126"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AD2961" w:rsidRPr="0072630C" w:rsidRDefault="001E242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социальный педагог, воспитатели</w:t>
            </w:r>
          </w:p>
        </w:tc>
      </w:tr>
      <w:tr w:rsidR="00C91E5C" w:rsidTr="002F5109">
        <w:tc>
          <w:tcPr>
            <w:tcW w:w="846" w:type="dxa"/>
            <w:gridSpan w:val="2"/>
          </w:tcPr>
          <w:p w:rsidR="00C91E5C" w:rsidRPr="00A07126" w:rsidRDefault="00A07126"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7.2</w:t>
            </w:r>
          </w:p>
        </w:tc>
        <w:tc>
          <w:tcPr>
            <w:tcW w:w="4595" w:type="dxa"/>
            <w:gridSpan w:val="2"/>
          </w:tcPr>
          <w:p w:rsidR="00C91E5C" w:rsidRPr="00A07126" w:rsidRDefault="00A07126" w:rsidP="00432880">
            <w:pPr>
              <w:spacing w:before="100" w:beforeAutospacing="1"/>
              <w:rPr>
                <w:rFonts w:ascii="Times New Roman" w:hAnsi="Times New Roman" w:cs="Times New Roman"/>
                <w:sz w:val="24"/>
                <w:szCs w:val="24"/>
              </w:rPr>
            </w:pPr>
            <w:r w:rsidRPr="00A07126">
              <w:rPr>
                <w:rFonts w:ascii="Times New Roman" w:hAnsi="Times New Roman" w:cs="Times New Roman"/>
                <w:sz w:val="24"/>
                <w:szCs w:val="24"/>
              </w:rPr>
              <w:t>Дифференцированная работы с семьями восп</w:t>
            </w:r>
            <w:r w:rsidR="001E242B">
              <w:rPr>
                <w:rFonts w:ascii="Times New Roman" w:hAnsi="Times New Roman" w:cs="Times New Roman"/>
                <w:sz w:val="24"/>
                <w:szCs w:val="24"/>
              </w:rPr>
              <w:t>итанников и родителями</w:t>
            </w:r>
            <w:r w:rsidRPr="00A07126">
              <w:rPr>
                <w:rFonts w:ascii="Times New Roman" w:hAnsi="Times New Roman" w:cs="Times New Roman"/>
                <w:sz w:val="24"/>
                <w:szCs w:val="24"/>
              </w:rPr>
              <w:t xml:space="preserve"> по повышению педагогической культуры молодых родителей</w:t>
            </w:r>
          </w:p>
        </w:tc>
        <w:tc>
          <w:tcPr>
            <w:tcW w:w="1925" w:type="dxa"/>
          </w:tcPr>
          <w:p w:rsidR="00C91E5C" w:rsidRPr="00234E6B" w:rsidRDefault="00A07126"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C91E5C" w:rsidRPr="0072630C" w:rsidRDefault="001E242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C91E5C" w:rsidTr="002F5109">
        <w:tc>
          <w:tcPr>
            <w:tcW w:w="846" w:type="dxa"/>
            <w:gridSpan w:val="2"/>
          </w:tcPr>
          <w:p w:rsidR="00C91E5C" w:rsidRPr="00A07126" w:rsidRDefault="00A07126"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7.3.</w:t>
            </w:r>
          </w:p>
        </w:tc>
        <w:tc>
          <w:tcPr>
            <w:tcW w:w="4595" w:type="dxa"/>
            <w:gridSpan w:val="2"/>
          </w:tcPr>
          <w:p w:rsidR="00C91E5C" w:rsidRPr="00A07126" w:rsidRDefault="00A07126" w:rsidP="00432880">
            <w:pPr>
              <w:spacing w:before="100" w:beforeAutospacing="1"/>
              <w:rPr>
                <w:rFonts w:ascii="Times New Roman" w:hAnsi="Times New Roman" w:cs="Times New Roman"/>
                <w:sz w:val="24"/>
                <w:szCs w:val="24"/>
              </w:rPr>
            </w:pPr>
            <w:r w:rsidRPr="00A07126">
              <w:rPr>
                <w:rFonts w:ascii="Times New Roman" w:hAnsi="Times New Roman" w:cs="Times New Roman"/>
                <w:sz w:val="24"/>
                <w:szCs w:val="24"/>
              </w:rPr>
              <w:t>Вовлечение родителей в решение вопросов развития образовательного учреждения. Участие родителей в общественной жизни ДОУ</w:t>
            </w:r>
          </w:p>
        </w:tc>
        <w:tc>
          <w:tcPr>
            <w:tcW w:w="1925" w:type="dxa"/>
          </w:tcPr>
          <w:p w:rsidR="00C91E5C" w:rsidRPr="00234E6B" w:rsidRDefault="00A07126"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C91E5C" w:rsidRPr="0072630C" w:rsidRDefault="001E242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C91E5C" w:rsidTr="002F5109">
        <w:tc>
          <w:tcPr>
            <w:tcW w:w="846" w:type="dxa"/>
            <w:gridSpan w:val="2"/>
          </w:tcPr>
          <w:p w:rsidR="00C91E5C" w:rsidRPr="00A07126" w:rsidRDefault="00A07126"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7.4.</w:t>
            </w:r>
          </w:p>
        </w:tc>
        <w:tc>
          <w:tcPr>
            <w:tcW w:w="4595" w:type="dxa"/>
            <w:gridSpan w:val="2"/>
          </w:tcPr>
          <w:p w:rsidR="00C91E5C" w:rsidRPr="00A07126" w:rsidRDefault="00A07126" w:rsidP="00432880">
            <w:pPr>
              <w:spacing w:before="100" w:beforeAutospacing="1"/>
              <w:rPr>
                <w:rFonts w:ascii="Times New Roman" w:hAnsi="Times New Roman" w:cs="Times New Roman"/>
                <w:sz w:val="24"/>
                <w:szCs w:val="24"/>
              </w:rPr>
            </w:pPr>
            <w:r w:rsidRPr="00A07126">
              <w:rPr>
                <w:rFonts w:ascii="Times New Roman" w:hAnsi="Times New Roman" w:cs="Times New Roman"/>
                <w:sz w:val="24"/>
                <w:szCs w:val="24"/>
              </w:rPr>
              <w:t>Организация распространения положительного опыта семейного воспитания.</w:t>
            </w:r>
          </w:p>
        </w:tc>
        <w:tc>
          <w:tcPr>
            <w:tcW w:w="1925" w:type="dxa"/>
          </w:tcPr>
          <w:p w:rsidR="00C91E5C" w:rsidRPr="00234E6B" w:rsidRDefault="00A07126" w:rsidP="00432880">
            <w:pPr>
              <w:spacing w:before="100" w:beforeAutospacing="1"/>
              <w:rPr>
                <w:rFonts w:ascii="Times New Roman" w:eastAsia="Times New Roman" w:hAnsi="Times New Roman" w:cs="Times New Roman"/>
                <w:sz w:val="24"/>
                <w:szCs w:val="24"/>
                <w:lang w:eastAsia="ru-RU"/>
              </w:rPr>
            </w:pPr>
            <w:r w:rsidRPr="00234E6B">
              <w:rPr>
                <w:rFonts w:ascii="Times New Roman" w:eastAsia="Times New Roman" w:hAnsi="Times New Roman" w:cs="Times New Roman"/>
                <w:sz w:val="24"/>
                <w:szCs w:val="24"/>
                <w:lang w:eastAsia="ru-RU"/>
              </w:rPr>
              <w:t>2022-2025</w:t>
            </w:r>
          </w:p>
        </w:tc>
        <w:tc>
          <w:tcPr>
            <w:tcW w:w="1979" w:type="dxa"/>
          </w:tcPr>
          <w:p w:rsidR="00C91E5C" w:rsidRPr="0072630C" w:rsidRDefault="001E242B"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3E21C7" w:rsidTr="00A96599">
        <w:tc>
          <w:tcPr>
            <w:tcW w:w="9345" w:type="dxa"/>
            <w:gridSpan w:val="6"/>
          </w:tcPr>
          <w:p w:rsidR="003E21C7" w:rsidRPr="003E21C7" w:rsidRDefault="003E21C7" w:rsidP="00432880">
            <w:pPr>
              <w:spacing w:before="100" w:beforeAutospacing="1"/>
              <w:jc w:val="center"/>
              <w:rPr>
                <w:rFonts w:ascii="Times New Roman" w:eastAsia="Times New Roman" w:hAnsi="Times New Roman" w:cs="Times New Roman"/>
                <w:b/>
                <w:sz w:val="24"/>
                <w:szCs w:val="24"/>
                <w:lang w:eastAsia="ru-RU"/>
              </w:rPr>
            </w:pPr>
            <w:r w:rsidRPr="003E21C7">
              <w:rPr>
                <w:rFonts w:ascii="Times New Roman" w:hAnsi="Times New Roman" w:cs="Times New Roman"/>
                <w:b/>
                <w:sz w:val="24"/>
                <w:szCs w:val="24"/>
              </w:rPr>
              <w:t>8.Создание взаимовыгодного социального партнёрства с учреждениями разного уровня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tc>
      </w:tr>
      <w:tr w:rsidR="003E21C7" w:rsidTr="002F5109">
        <w:tc>
          <w:tcPr>
            <w:tcW w:w="846" w:type="dxa"/>
            <w:gridSpan w:val="2"/>
          </w:tcPr>
          <w:p w:rsidR="003E21C7" w:rsidRPr="003E21C7" w:rsidRDefault="003E21C7" w:rsidP="00432880">
            <w:pPr>
              <w:spacing w:before="100" w:beforeAutospacing="1"/>
              <w:rPr>
                <w:rFonts w:ascii="Times New Roman" w:hAnsi="Times New Roman" w:cs="Times New Roman"/>
                <w:sz w:val="24"/>
                <w:szCs w:val="24"/>
              </w:rPr>
            </w:pPr>
            <w:r w:rsidRPr="003E21C7">
              <w:rPr>
                <w:rFonts w:ascii="Times New Roman" w:hAnsi="Times New Roman" w:cs="Times New Roman"/>
                <w:sz w:val="24"/>
                <w:szCs w:val="24"/>
              </w:rPr>
              <w:t>8.1.</w:t>
            </w:r>
          </w:p>
        </w:tc>
        <w:tc>
          <w:tcPr>
            <w:tcW w:w="4595" w:type="dxa"/>
            <w:gridSpan w:val="2"/>
          </w:tcPr>
          <w:p w:rsidR="003E21C7" w:rsidRPr="003E21C7" w:rsidRDefault="003E21C7" w:rsidP="00432880">
            <w:pPr>
              <w:spacing w:before="100" w:beforeAutospacing="1"/>
              <w:rPr>
                <w:rFonts w:ascii="Times New Roman" w:hAnsi="Times New Roman" w:cs="Times New Roman"/>
                <w:sz w:val="24"/>
                <w:szCs w:val="24"/>
              </w:rPr>
            </w:pPr>
            <w:r w:rsidRPr="003E21C7">
              <w:rPr>
                <w:rFonts w:ascii="Times New Roman" w:hAnsi="Times New Roman" w:cs="Times New Roman"/>
                <w:sz w:val="24"/>
                <w:szCs w:val="24"/>
              </w:rPr>
              <w:t>Оптимизация с</w:t>
            </w:r>
            <w:r>
              <w:rPr>
                <w:rFonts w:ascii="Times New Roman" w:hAnsi="Times New Roman" w:cs="Times New Roman"/>
                <w:sz w:val="24"/>
                <w:szCs w:val="24"/>
              </w:rPr>
              <w:t>истемы финансовых механизмов и с</w:t>
            </w:r>
            <w:r w:rsidRPr="003E21C7">
              <w:rPr>
                <w:rFonts w:ascii="Times New Roman" w:hAnsi="Times New Roman" w:cs="Times New Roman"/>
                <w:sz w:val="24"/>
                <w:szCs w:val="24"/>
              </w:rPr>
              <w:t>оздание условий для расширения ее хозяйственной самостоятельности, повышающие доступность качественного образования</w:t>
            </w:r>
          </w:p>
        </w:tc>
        <w:tc>
          <w:tcPr>
            <w:tcW w:w="1925" w:type="dxa"/>
          </w:tcPr>
          <w:p w:rsidR="003E21C7" w:rsidRPr="00234E6B" w:rsidRDefault="003E21C7"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tc>
        <w:tc>
          <w:tcPr>
            <w:tcW w:w="1979" w:type="dxa"/>
          </w:tcPr>
          <w:p w:rsidR="003E21C7" w:rsidRPr="0072630C" w:rsidRDefault="003E21C7"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w:t>
            </w:r>
          </w:p>
        </w:tc>
      </w:tr>
      <w:tr w:rsidR="003E21C7" w:rsidTr="002F5109">
        <w:tc>
          <w:tcPr>
            <w:tcW w:w="846" w:type="dxa"/>
            <w:gridSpan w:val="2"/>
          </w:tcPr>
          <w:p w:rsidR="003E21C7" w:rsidRPr="003E21C7" w:rsidRDefault="003E21C7" w:rsidP="00432880">
            <w:pPr>
              <w:spacing w:before="100" w:beforeAutospacing="1"/>
              <w:rPr>
                <w:rFonts w:ascii="Times New Roman" w:hAnsi="Times New Roman" w:cs="Times New Roman"/>
                <w:sz w:val="24"/>
                <w:szCs w:val="24"/>
              </w:rPr>
            </w:pPr>
            <w:r w:rsidRPr="003E21C7">
              <w:rPr>
                <w:rFonts w:ascii="Times New Roman" w:hAnsi="Times New Roman" w:cs="Times New Roman"/>
                <w:sz w:val="24"/>
                <w:szCs w:val="24"/>
              </w:rPr>
              <w:t>8.2.</w:t>
            </w:r>
          </w:p>
        </w:tc>
        <w:tc>
          <w:tcPr>
            <w:tcW w:w="4595" w:type="dxa"/>
            <w:gridSpan w:val="2"/>
          </w:tcPr>
          <w:p w:rsidR="003E21C7" w:rsidRPr="003E21C7" w:rsidRDefault="003E21C7" w:rsidP="00432880">
            <w:pPr>
              <w:spacing w:before="100" w:beforeAutospacing="1"/>
              <w:rPr>
                <w:rFonts w:ascii="Times New Roman" w:hAnsi="Times New Roman" w:cs="Times New Roman"/>
                <w:sz w:val="24"/>
                <w:szCs w:val="24"/>
              </w:rPr>
            </w:pPr>
            <w:r w:rsidRPr="003E21C7">
              <w:rPr>
                <w:rFonts w:ascii="Times New Roman" w:hAnsi="Times New Roman" w:cs="Times New Roman"/>
                <w:sz w:val="24"/>
                <w:szCs w:val="24"/>
              </w:rPr>
              <w:t xml:space="preserve">Продолжить включение ДОУ в открытую систему взаимодействия с социумом: расширение и укрепление взаимосвязи с институтами воспитания, культурно-досуговыми учреждениями, общественными организациями, </w:t>
            </w:r>
            <w:r w:rsidRPr="003E21C7">
              <w:rPr>
                <w:rFonts w:ascii="Times New Roman" w:hAnsi="Times New Roman" w:cs="Times New Roman"/>
                <w:sz w:val="24"/>
                <w:szCs w:val="24"/>
              </w:rPr>
              <w:lastRenderedPageBreak/>
              <w:t>учреждениями здравоохранения, с семьями воспитанников с целью организации совместной деятельности, которая приводит усилению позитивных эффектов по всем направлениям деятельности учреждения</w:t>
            </w:r>
          </w:p>
        </w:tc>
        <w:tc>
          <w:tcPr>
            <w:tcW w:w="1925" w:type="dxa"/>
          </w:tcPr>
          <w:p w:rsidR="003E21C7" w:rsidRPr="00234E6B" w:rsidRDefault="003E21C7"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2021-2025</w:t>
            </w:r>
          </w:p>
        </w:tc>
        <w:tc>
          <w:tcPr>
            <w:tcW w:w="1979" w:type="dxa"/>
          </w:tcPr>
          <w:p w:rsidR="003E21C7" w:rsidRPr="0072630C" w:rsidRDefault="003E21C7"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9723B7" w:rsidTr="00A96599">
        <w:tc>
          <w:tcPr>
            <w:tcW w:w="9345" w:type="dxa"/>
            <w:gridSpan w:val="6"/>
          </w:tcPr>
          <w:p w:rsidR="009723B7" w:rsidRPr="002C5E43" w:rsidRDefault="009723B7" w:rsidP="00432880">
            <w:pPr>
              <w:spacing w:before="100" w:beforeAutospacing="1"/>
              <w:jc w:val="center"/>
              <w:rPr>
                <w:rFonts w:ascii="Times New Roman" w:eastAsia="Times New Roman" w:hAnsi="Times New Roman" w:cs="Times New Roman"/>
                <w:b/>
                <w:i/>
                <w:sz w:val="24"/>
                <w:szCs w:val="24"/>
                <w:lang w:eastAsia="ru-RU"/>
              </w:rPr>
            </w:pPr>
            <w:r w:rsidRPr="002C5E43">
              <w:rPr>
                <w:rFonts w:ascii="Times New Roman" w:eastAsia="Times New Roman" w:hAnsi="Times New Roman" w:cs="Times New Roman"/>
                <w:b/>
                <w:i/>
                <w:sz w:val="24"/>
                <w:szCs w:val="24"/>
                <w:lang w:val="en-US" w:eastAsia="ru-RU"/>
              </w:rPr>
              <w:lastRenderedPageBreak/>
              <w:t>III</w:t>
            </w:r>
            <w:r w:rsidRPr="002C5E43">
              <w:rPr>
                <w:rFonts w:ascii="Times New Roman" w:eastAsia="Times New Roman" w:hAnsi="Times New Roman" w:cs="Times New Roman"/>
                <w:b/>
                <w:i/>
                <w:sz w:val="24"/>
                <w:szCs w:val="24"/>
                <w:lang w:eastAsia="ru-RU"/>
              </w:rPr>
              <w:t xml:space="preserve"> этап – аналитико – информационный </w:t>
            </w:r>
          </w:p>
        </w:tc>
      </w:tr>
      <w:tr w:rsidR="009723B7" w:rsidTr="00A96599">
        <w:tc>
          <w:tcPr>
            <w:tcW w:w="9345" w:type="dxa"/>
            <w:gridSpan w:val="6"/>
          </w:tcPr>
          <w:p w:rsidR="009723B7" w:rsidRPr="002C5E43" w:rsidRDefault="009723B7" w:rsidP="009723B7">
            <w:pPr>
              <w:pStyle w:val="a5"/>
              <w:numPr>
                <w:ilvl w:val="0"/>
                <w:numId w:val="15"/>
              </w:numPr>
              <w:spacing w:after="0"/>
              <w:jc w:val="center"/>
              <w:rPr>
                <w:b/>
              </w:rPr>
            </w:pPr>
            <w:r w:rsidRPr="002C5E43">
              <w:rPr>
                <w:b/>
              </w:rPr>
              <w:t>Систематическое обновление нормативно – правовой базы ДОУ в соответствии с законом «Об образовании в Российской Федерации»</w:t>
            </w:r>
          </w:p>
        </w:tc>
      </w:tr>
      <w:tr w:rsidR="009723B7" w:rsidTr="002F5109">
        <w:tc>
          <w:tcPr>
            <w:tcW w:w="846" w:type="dxa"/>
            <w:gridSpan w:val="2"/>
          </w:tcPr>
          <w:p w:rsidR="009723B7" w:rsidRPr="003E21C7" w:rsidRDefault="002C5E43"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1.1.</w:t>
            </w:r>
          </w:p>
        </w:tc>
        <w:tc>
          <w:tcPr>
            <w:tcW w:w="4595" w:type="dxa"/>
            <w:gridSpan w:val="2"/>
          </w:tcPr>
          <w:p w:rsidR="009723B7" w:rsidRPr="002C5E43" w:rsidRDefault="009723B7" w:rsidP="00432880">
            <w:pPr>
              <w:spacing w:before="100" w:beforeAutospacing="1"/>
              <w:rPr>
                <w:rFonts w:ascii="Times New Roman" w:hAnsi="Times New Roman" w:cs="Times New Roman"/>
                <w:sz w:val="24"/>
                <w:szCs w:val="24"/>
              </w:rPr>
            </w:pPr>
            <w:r w:rsidRPr="002C5E43">
              <w:rPr>
                <w:rFonts w:ascii="Times New Roman" w:hAnsi="Times New Roman" w:cs="Times New Roman"/>
                <w:sz w:val="24"/>
                <w:szCs w:val="24"/>
              </w:rPr>
              <w:t>Комплексная оценка реализации Программы развития, внесение необходимых корректировок, определение направлений развития в 2025-2029 гг</w:t>
            </w:r>
          </w:p>
        </w:tc>
        <w:tc>
          <w:tcPr>
            <w:tcW w:w="1925" w:type="dxa"/>
          </w:tcPr>
          <w:p w:rsidR="009723B7" w:rsidRDefault="009723B7"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979" w:type="dxa"/>
          </w:tcPr>
          <w:p w:rsidR="009723B7" w:rsidRPr="0072630C" w:rsidRDefault="002C5E43"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w:t>
            </w:r>
          </w:p>
        </w:tc>
      </w:tr>
      <w:tr w:rsidR="009723B7" w:rsidTr="002F5109">
        <w:tc>
          <w:tcPr>
            <w:tcW w:w="846" w:type="dxa"/>
            <w:gridSpan w:val="2"/>
          </w:tcPr>
          <w:p w:rsidR="009723B7" w:rsidRPr="003E21C7" w:rsidRDefault="002C5E43" w:rsidP="00432880">
            <w:pPr>
              <w:spacing w:before="100" w:beforeAutospacing="1"/>
              <w:rPr>
                <w:rFonts w:ascii="Times New Roman" w:hAnsi="Times New Roman" w:cs="Times New Roman"/>
                <w:sz w:val="24"/>
                <w:szCs w:val="24"/>
              </w:rPr>
            </w:pPr>
            <w:r>
              <w:rPr>
                <w:rFonts w:ascii="Times New Roman" w:hAnsi="Times New Roman" w:cs="Times New Roman"/>
                <w:sz w:val="24"/>
                <w:szCs w:val="24"/>
              </w:rPr>
              <w:t>1.2.</w:t>
            </w:r>
          </w:p>
        </w:tc>
        <w:tc>
          <w:tcPr>
            <w:tcW w:w="4595" w:type="dxa"/>
            <w:gridSpan w:val="2"/>
          </w:tcPr>
          <w:p w:rsidR="009723B7" w:rsidRPr="002C5E43" w:rsidRDefault="009723B7" w:rsidP="00432880">
            <w:pPr>
              <w:spacing w:before="100" w:beforeAutospacing="1"/>
              <w:rPr>
                <w:rFonts w:ascii="Times New Roman" w:hAnsi="Times New Roman" w:cs="Times New Roman"/>
                <w:sz w:val="24"/>
                <w:szCs w:val="24"/>
              </w:rPr>
            </w:pPr>
            <w:r w:rsidRPr="002C5E43">
              <w:rPr>
                <w:rFonts w:ascii="Times New Roman" w:hAnsi="Times New Roman" w:cs="Times New Roman"/>
                <w:sz w:val="24"/>
                <w:szCs w:val="24"/>
              </w:rPr>
              <w:t>Оценка соответствия локальных актов ДОУ требованиям действующего законодательства</w:t>
            </w:r>
          </w:p>
        </w:tc>
        <w:tc>
          <w:tcPr>
            <w:tcW w:w="1925" w:type="dxa"/>
          </w:tcPr>
          <w:p w:rsidR="009723B7" w:rsidRDefault="009723B7"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979" w:type="dxa"/>
          </w:tcPr>
          <w:p w:rsidR="009723B7" w:rsidRPr="0072630C" w:rsidRDefault="002C5E43"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w:t>
            </w:r>
          </w:p>
        </w:tc>
      </w:tr>
      <w:tr w:rsidR="002C5E43" w:rsidTr="00A96599">
        <w:tc>
          <w:tcPr>
            <w:tcW w:w="9345" w:type="dxa"/>
            <w:gridSpan w:val="6"/>
          </w:tcPr>
          <w:p w:rsidR="002C5E43" w:rsidRPr="002C5E43" w:rsidRDefault="002C5E43" w:rsidP="00432880">
            <w:pPr>
              <w:spacing w:before="100" w:beforeAutospacing="1"/>
              <w:jc w:val="center"/>
              <w:rPr>
                <w:rFonts w:ascii="Times New Roman" w:eastAsia="Times New Roman" w:hAnsi="Times New Roman" w:cs="Times New Roman"/>
                <w:b/>
                <w:sz w:val="24"/>
                <w:szCs w:val="24"/>
                <w:lang w:eastAsia="ru-RU"/>
              </w:rPr>
            </w:pPr>
            <w:r w:rsidRPr="002C5E43">
              <w:rPr>
                <w:rFonts w:ascii="Times New Roman" w:hAnsi="Times New Roman" w:cs="Times New Roman"/>
                <w:b/>
                <w:sz w:val="24"/>
                <w:szCs w:val="24"/>
              </w:rPr>
              <w:t>2. Совершенствование материально - технической базы и развивающей предметно-пространственной среды в соответствии с ФГОС ДО и СанПиН</w:t>
            </w:r>
          </w:p>
        </w:tc>
      </w:tr>
      <w:tr w:rsidR="002C5E43" w:rsidTr="002F5109">
        <w:tc>
          <w:tcPr>
            <w:tcW w:w="846" w:type="dxa"/>
            <w:gridSpan w:val="2"/>
          </w:tcPr>
          <w:p w:rsidR="002C5E43" w:rsidRDefault="002C5E43" w:rsidP="00432880">
            <w:pPr>
              <w:spacing w:before="100" w:beforeAutospacing="1"/>
              <w:rPr>
                <w:rFonts w:ascii="Times New Roman" w:hAnsi="Times New Roman" w:cs="Times New Roman"/>
                <w:sz w:val="24"/>
                <w:szCs w:val="24"/>
              </w:rPr>
            </w:pPr>
          </w:p>
        </w:tc>
        <w:tc>
          <w:tcPr>
            <w:tcW w:w="4595" w:type="dxa"/>
            <w:gridSpan w:val="2"/>
          </w:tcPr>
          <w:p w:rsidR="002C5E43" w:rsidRPr="002C5E43" w:rsidRDefault="002C5E43" w:rsidP="00432880">
            <w:pPr>
              <w:spacing w:before="100" w:beforeAutospacing="1"/>
              <w:rPr>
                <w:rFonts w:ascii="Times New Roman" w:hAnsi="Times New Roman" w:cs="Times New Roman"/>
                <w:sz w:val="24"/>
                <w:szCs w:val="24"/>
              </w:rPr>
            </w:pPr>
            <w:r w:rsidRPr="002C5E43">
              <w:rPr>
                <w:rFonts w:ascii="Times New Roman" w:hAnsi="Times New Roman" w:cs="Times New Roman"/>
                <w:sz w:val="24"/>
                <w:szCs w:val="24"/>
              </w:rPr>
              <w:t>Комплексная оценка материально-технических условий и развивающей предметно-пространственной среды ДОУ</w:t>
            </w:r>
          </w:p>
        </w:tc>
        <w:tc>
          <w:tcPr>
            <w:tcW w:w="1925" w:type="dxa"/>
          </w:tcPr>
          <w:p w:rsidR="002C5E43" w:rsidRDefault="00F5606D" w:rsidP="00432880">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2C5E43" w:rsidRPr="0072630C" w:rsidRDefault="00F5606D"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тители заведующего</w:t>
            </w:r>
          </w:p>
        </w:tc>
      </w:tr>
      <w:tr w:rsidR="002C5E43" w:rsidTr="00A96599">
        <w:tc>
          <w:tcPr>
            <w:tcW w:w="9345" w:type="dxa"/>
            <w:gridSpan w:val="6"/>
          </w:tcPr>
          <w:p w:rsidR="002C5E43" w:rsidRPr="002C5E43" w:rsidRDefault="002C5E43" w:rsidP="00432880">
            <w:pPr>
              <w:spacing w:before="100" w:beforeAutospacing="1"/>
              <w:jc w:val="center"/>
              <w:rPr>
                <w:rFonts w:ascii="Times New Roman" w:eastAsia="Times New Roman" w:hAnsi="Times New Roman" w:cs="Times New Roman"/>
                <w:b/>
                <w:sz w:val="24"/>
                <w:szCs w:val="24"/>
                <w:lang w:eastAsia="ru-RU"/>
              </w:rPr>
            </w:pPr>
            <w:r w:rsidRPr="002C5E43">
              <w:rPr>
                <w:rFonts w:ascii="Times New Roman" w:hAnsi="Times New Roman" w:cs="Times New Roman"/>
                <w:b/>
                <w:sz w:val="24"/>
                <w:szCs w:val="24"/>
              </w:rPr>
              <w:t>3. Повышение уровня профессиональной компетентности педагогов, создание механизмов мотивации к повышению качества работы и профессиональному развитию с учётом введения профессиональных стандартов</w:t>
            </w:r>
          </w:p>
        </w:tc>
      </w:tr>
      <w:tr w:rsidR="00E43104" w:rsidTr="00E43104">
        <w:tc>
          <w:tcPr>
            <w:tcW w:w="826" w:type="dxa"/>
          </w:tcPr>
          <w:p w:rsidR="00E43104" w:rsidRPr="00F5606D" w:rsidRDefault="00F5606D" w:rsidP="00432880">
            <w:pPr>
              <w:spacing w:before="100" w:beforeAutospacing="1"/>
              <w:jc w:val="center"/>
              <w:rPr>
                <w:rFonts w:ascii="Times New Roman" w:hAnsi="Times New Roman" w:cs="Times New Roman"/>
                <w:sz w:val="24"/>
                <w:szCs w:val="24"/>
              </w:rPr>
            </w:pPr>
            <w:r w:rsidRPr="00F5606D">
              <w:rPr>
                <w:rFonts w:ascii="Times New Roman" w:hAnsi="Times New Roman" w:cs="Times New Roman"/>
                <w:sz w:val="24"/>
                <w:szCs w:val="24"/>
              </w:rPr>
              <w:t>3.1.</w:t>
            </w:r>
          </w:p>
        </w:tc>
        <w:tc>
          <w:tcPr>
            <w:tcW w:w="4595" w:type="dxa"/>
            <w:gridSpan w:val="2"/>
          </w:tcPr>
          <w:p w:rsidR="00E43104" w:rsidRPr="00F5606D" w:rsidRDefault="00F5606D" w:rsidP="00F5606D">
            <w:pPr>
              <w:spacing w:before="100" w:beforeAutospacing="1"/>
              <w:rPr>
                <w:rFonts w:ascii="Times New Roman" w:hAnsi="Times New Roman" w:cs="Times New Roman"/>
                <w:b/>
                <w:sz w:val="24"/>
                <w:szCs w:val="24"/>
              </w:rPr>
            </w:pPr>
            <w:r w:rsidRPr="00F5606D">
              <w:rPr>
                <w:rFonts w:ascii="Times New Roman" w:hAnsi="Times New Roman" w:cs="Times New Roman"/>
                <w:sz w:val="24"/>
                <w:szCs w:val="24"/>
              </w:rPr>
              <w:t>Оценка эффективности реализации планов повышения квалификации педагогов и профессиональной переподготовки в соответствии с требованиями профессиональных стандартов, плана мотивирования и стимулирования педагогов, направленного на повышение качества работы и квалификации</w:t>
            </w:r>
          </w:p>
        </w:tc>
        <w:tc>
          <w:tcPr>
            <w:tcW w:w="1945" w:type="dxa"/>
            <w:gridSpan w:val="2"/>
          </w:tcPr>
          <w:p w:rsidR="00E43104" w:rsidRPr="002C5E43" w:rsidRDefault="00F5606D" w:rsidP="00432880">
            <w:pPr>
              <w:spacing w:before="100" w:beforeAutospacing="1"/>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2024-2025</w:t>
            </w:r>
          </w:p>
        </w:tc>
        <w:tc>
          <w:tcPr>
            <w:tcW w:w="1979" w:type="dxa"/>
          </w:tcPr>
          <w:p w:rsidR="00E43104" w:rsidRPr="002C5E43" w:rsidRDefault="00F5606D" w:rsidP="00432880">
            <w:pPr>
              <w:spacing w:before="100" w:beforeAutospacing="1"/>
              <w:jc w:val="center"/>
              <w:rPr>
                <w:rFonts w:ascii="Times New Roman" w:hAnsi="Times New Roman" w:cs="Times New Roman"/>
                <w:b/>
                <w:sz w:val="24"/>
                <w:szCs w:val="24"/>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2F4A3C" w:rsidTr="00E43104">
        <w:tc>
          <w:tcPr>
            <w:tcW w:w="826" w:type="dxa"/>
          </w:tcPr>
          <w:p w:rsidR="002F4A3C" w:rsidRPr="00F5606D" w:rsidRDefault="00F5606D" w:rsidP="00432880">
            <w:pPr>
              <w:spacing w:before="100" w:beforeAutospacing="1"/>
              <w:jc w:val="center"/>
              <w:rPr>
                <w:rFonts w:ascii="Times New Roman" w:hAnsi="Times New Roman" w:cs="Times New Roman"/>
                <w:sz w:val="24"/>
                <w:szCs w:val="24"/>
              </w:rPr>
            </w:pPr>
            <w:r w:rsidRPr="00F5606D">
              <w:rPr>
                <w:rFonts w:ascii="Times New Roman" w:hAnsi="Times New Roman" w:cs="Times New Roman"/>
                <w:sz w:val="24"/>
                <w:szCs w:val="24"/>
              </w:rPr>
              <w:t>3.2.</w:t>
            </w:r>
          </w:p>
        </w:tc>
        <w:tc>
          <w:tcPr>
            <w:tcW w:w="4595" w:type="dxa"/>
            <w:gridSpan w:val="2"/>
          </w:tcPr>
          <w:p w:rsidR="002F4A3C" w:rsidRPr="00F5606D" w:rsidRDefault="00F5606D" w:rsidP="00F5606D">
            <w:pPr>
              <w:spacing w:before="100" w:beforeAutospacing="1"/>
              <w:rPr>
                <w:rFonts w:ascii="Times New Roman" w:hAnsi="Times New Roman" w:cs="Times New Roman"/>
                <w:b/>
                <w:sz w:val="24"/>
                <w:szCs w:val="24"/>
              </w:rPr>
            </w:pPr>
            <w:r w:rsidRPr="00F5606D">
              <w:rPr>
                <w:rFonts w:ascii="Times New Roman" w:hAnsi="Times New Roman" w:cs="Times New Roman"/>
                <w:sz w:val="24"/>
                <w:szCs w:val="24"/>
              </w:rPr>
              <w:t>Оценка эффективности методической работы с кадрами</w:t>
            </w:r>
          </w:p>
        </w:tc>
        <w:tc>
          <w:tcPr>
            <w:tcW w:w="1945" w:type="dxa"/>
            <w:gridSpan w:val="2"/>
          </w:tcPr>
          <w:p w:rsidR="002F4A3C" w:rsidRPr="002C5E43" w:rsidRDefault="00F5606D" w:rsidP="00432880">
            <w:pPr>
              <w:spacing w:before="100" w:beforeAutospacing="1"/>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2024-2025</w:t>
            </w:r>
          </w:p>
        </w:tc>
        <w:tc>
          <w:tcPr>
            <w:tcW w:w="1979" w:type="dxa"/>
          </w:tcPr>
          <w:p w:rsidR="002F4A3C" w:rsidRPr="002C5E43" w:rsidRDefault="00F5606D" w:rsidP="00432880">
            <w:pPr>
              <w:spacing w:before="100" w:beforeAutospacing="1"/>
              <w:jc w:val="center"/>
              <w:rPr>
                <w:rFonts w:ascii="Times New Roman" w:hAnsi="Times New Roman" w:cs="Times New Roman"/>
                <w:b/>
                <w:sz w:val="24"/>
                <w:szCs w:val="24"/>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2F4A3C" w:rsidTr="00E43104">
        <w:tc>
          <w:tcPr>
            <w:tcW w:w="826" w:type="dxa"/>
          </w:tcPr>
          <w:p w:rsidR="002F4A3C" w:rsidRPr="00F5606D" w:rsidRDefault="00F5606D" w:rsidP="00432880">
            <w:pPr>
              <w:spacing w:before="100" w:beforeAutospacing="1"/>
              <w:jc w:val="center"/>
              <w:rPr>
                <w:rFonts w:ascii="Times New Roman" w:hAnsi="Times New Roman" w:cs="Times New Roman"/>
                <w:sz w:val="24"/>
                <w:szCs w:val="24"/>
              </w:rPr>
            </w:pPr>
            <w:r w:rsidRPr="00F5606D">
              <w:rPr>
                <w:rFonts w:ascii="Times New Roman" w:hAnsi="Times New Roman" w:cs="Times New Roman"/>
                <w:sz w:val="24"/>
                <w:szCs w:val="24"/>
              </w:rPr>
              <w:t>3.3.</w:t>
            </w:r>
          </w:p>
        </w:tc>
        <w:tc>
          <w:tcPr>
            <w:tcW w:w="4595" w:type="dxa"/>
            <w:gridSpan w:val="2"/>
          </w:tcPr>
          <w:p w:rsidR="002F4A3C" w:rsidRPr="00F5606D" w:rsidRDefault="00F5606D" w:rsidP="00F5606D">
            <w:pPr>
              <w:spacing w:before="100" w:beforeAutospacing="1"/>
              <w:rPr>
                <w:rFonts w:ascii="Times New Roman" w:hAnsi="Times New Roman" w:cs="Times New Roman"/>
                <w:b/>
                <w:sz w:val="24"/>
                <w:szCs w:val="24"/>
              </w:rPr>
            </w:pPr>
            <w:r w:rsidRPr="00F5606D">
              <w:rPr>
                <w:rFonts w:ascii="Times New Roman" w:hAnsi="Times New Roman" w:cs="Times New Roman"/>
                <w:sz w:val="24"/>
                <w:szCs w:val="24"/>
              </w:rPr>
              <w:t>Оценка участия педагогов в конкурсном движении</w:t>
            </w:r>
          </w:p>
        </w:tc>
        <w:tc>
          <w:tcPr>
            <w:tcW w:w="1945" w:type="dxa"/>
            <w:gridSpan w:val="2"/>
          </w:tcPr>
          <w:p w:rsidR="002F4A3C" w:rsidRPr="002C5E43" w:rsidRDefault="00F5606D" w:rsidP="00432880">
            <w:pPr>
              <w:spacing w:before="100" w:beforeAutospacing="1"/>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2024-2025</w:t>
            </w:r>
          </w:p>
        </w:tc>
        <w:tc>
          <w:tcPr>
            <w:tcW w:w="1979" w:type="dxa"/>
          </w:tcPr>
          <w:p w:rsidR="002F4A3C" w:rsidRPr="002C5E43" w:rsidRDefault="00F5606D" w:rsidP="00432880">
            <w:pPr>
              <w:spacing w:before="100" w:beforeAutospacing="1"/>
              <w:jc w:val="center"/>
              <w:rPr>
                <w:rFonts w:ascii="Times New Roman" w:hAnsi="Times New Roman" w:cs="Times New Roman"/>
                <w:b/>
                <w:sz w:val="24"/>
                <w:szCs w:val="24"/>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2F4A3C" w:rsidTr="00E43104">
        <w:tc>
          <w:tcPr>
            <w:tcW w:w="826" w:type="dxa"/>
          </w:tcPr>
          <w:p w:rsidR="002F4A3C" w:rsidRPr="00F5606D" w:rsidRDefault="00F5606D" w:rsidP="00432880">
            <w:pPr>
              <w:spacing w:before="100" w:beforeAutospacing="1"/>
              <w:jc w:val="center"/>
              <w:rPr>
                <w:rFonts w:ascii="Times New Roman" w:hAnsi="Times New Roman" w:cs="Times New Roman"/>
                <w:sz w:val="24"/>
                <w:szCs w:val="24"/>
              </w:rPr>
            </w:pPr>
            <w:r w:rsidRPr="00F5606D">
              <w:rPr>
                <w:rFonts w:ascii="Times New Roman" w:hAnsi="Times New Roman" w:cs="Times New Roman"/>
                <w:sz w:val="24"/>
                <w:szCs w:val="24"/>
              </w:rPr>
              <w:t>3.4.</w:t>
            </w:r>
          </w:p>
        </w:tc>
        <w:tc>
          <w:tcPr>
            <w:tcW w:w="4595" w:type="dxa"/>
            <w:gridSpan w:val="2"/>
          </w:tcPr>
          <w:p w:rsidR="002F4A3C" w:rsidRPr="00F5606D" w:rsidRDefault="00F5606D" w:rsidP="00F5606D">
            <w:pPr>
              <w:spacing w:before="100" w:beforeAutospacing="1"/>
              <w:rPr>
                <w:rFonts w:ascii="Times New Roman" w:hAnsi="Times New Roman" w:cs="Times New Roman"/>
                <w:b/>
                <w:sz w:val="24"/>
                <w:szCs w:val="24"/>
              </w:rPr>
            </w:pPr>
            <w:r w:rsidRPr="00F5606D">
              <w:rPr>
                <w:rFonts w:ascii="Times New Roman" w:hAnsi="Times New Roman" w:cs="Times New Roman"/>
                <w:sz w:val="24"/>
                <w:szCs w:val="24"/>
              </w:rPr>
              <w:t>Трансляция передового педагогического опыта через инновационные площадки и проекты различного уровня, публикации, участие в конференциях, вебинарах</w:t>
            </w:r>
          </w:p>
        </w:tc>
        <w:tc>
          <w:tcPr>
            <w:tcW w:w="1945" w:type="dxa"/>
            <w:gridSpan w:val="2"/>
          </w:tcPr>
          <w:p w:rsidR="002F4A3C" w:rsidRPr="002C5E43" w:rsidRDefault="00F5606D" w:rsidP="00432880">
            <w:pPr>
              <w:spacing w:before="100" w:beforeAutospacing="1"/>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2024-2025</w:t>
            </w:r>
          </w:p>
        </w:tc>
        <w:tc>
          <w:tcPr>
            <w:tcW w:w="1979" w:type="dxa"/>
          </w:tcPr>
          <w:p w:rsidR="002F4A3C" w:rsidRPr="002C5E43" w:rsidRDefault="00F5606D" w:rsidP="00432880">
            <w:pPr>
              <w:spacing w:before="100" w:beforeAutospacing="1"/>
              <w:jc w:val="center"/>
              <w:rPr>
                <w:rFonts w:ascii="Times New Roman" w:hAnsi="Times New Roman" w:cs="Times New Roman"/>
                <w:b/>
                <w:sz w:val="24"/>
                <w:szCs w:val="24"/>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68612F" w:rsidTr="00A96599">
        <w:tc>
          <w:tcPr>
            <w:tcW w:w="9345" w:type="dxa"/>
            <w:gridSpan w:val="6"/>
          </w:tcPr>
          <w:p w:rsidR="0068612F" w:rsidRPr="0068612F" w:rsidRDefault="0068612F" w:rsidP="00432880">
            <w:pPr>
              <w:spacing w:before="100" w:beforeAutospacing="1"/>
              <w:jc w:val="center"/>
              <w:rPr>
                <w:rFonts w:ascii="Times New Roman" w:eastAsia="Times New Roman" w:hAnsi="Times New Roman" w:cs="Times New Roman"/>
                <w:b/>
                <w:sz w:val="24"/>
                <w:szCs w:val="24"/>
                <w:lang w:eastAsia="ru-RU"/>
              </w:rPr>
            </w:pPr>
            <w:r w:rsidRPr="0068612F">
              <w:rPr>
                <w:rFonts w:ascii="Times New Roman" w:hAnsi="Times New Roman" w:cs="Times New Roman"/>
                <w:b/>
                <w:sz w:val="24"/>
                <w:szCs w:val="24"/>
              </w:rPr>
              <w:t xml:space="preserve">4.Повышение качества предоставляемых образовательных услуг через освоение и внедрение инновационных программ и технологий, повышение эффективности управления ДОУ </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sidRPr="0068612F">
              <w:rPr>
                <w:rFonts w:ascii="Times New Roman" w:hAnsi="Times New Roman" w:cs="Times New Roman"/>
                <w:sz w:val="24"/>
                <w:szCs w:val="24"/>
              </w:rPr>
              <w:lastRenderedPageBreak/>
              <w:t>4.1.</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Комплексная оценка качества образовательных Услуг (с позиций коллектива учреждения, заказчиков образовательной услуги: родителей воспитанников, представителей социума)</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4.2.</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Комплексная оценка качества коррекционно-образовательной работы.</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4.3.</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Оценка реализации планов самообразования педагогов по повышению ИКТ- компетентности</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4.4.</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Оценка эффективности внедрения электронных методических и дидактических материалов по всем образовательным областям, их интеграции с традиционными учебными пособиями</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4.5.</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Трансляция опыта работы по использованию электронных дидактических материалов и компьютерных технологий в работе с дошкольниками через публикации в СМИ, сайт ДОУ и др.</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68612F" w:rsidTr="00A96599">
        <w:tc>
          <w:tcPr>
            <w:tcW w:w="9345" w:type="dxa"/>
            <w:gridSpan w:val="6"/>
          </w:tcPr>
          <w:p w:rsidR="0068612F" w:rsidRPr="0068612F" w:rsidRDefault="0068612F" w:rsidP="00432880">
            <w:pPr>
              <w:spacing w:before="100" w:beforeAutospacing="1"/>
              <w:jc w:val="center"/>
              <w:rPr>
                <w:rFonts w:ascii="Times New Roman" w:eastAsia="Times New Roman" w:hAnsi="Times New Roman" w:cs="Times New Roman"/>
                <w:b/>
                <w:sz w:val="24"/>
                <w:szCs w:val="24"/>
                <w:lang w:eastAsia="ru-RU"/>
              </w:rPr>
            </w:pPr>
            <w:r w:rsidRPr="0068612F">
              <w:rPr>
                <w:rFonts w:ascii="Times New Roman" w:eastAsia="Times New Roman" w:hAnsi="Times New Roman" w:cs="Times New Roman"/>
                <w:b/>
                <w:sz w:val="24"/>
                <w:szCs w:val="24"/>
                <w:lang w:eastAsia="ru-RU"/>
              </w:rPr>
              <w:t>5. Совершенствование системы здоровьесберегающей и зздоровьеформирующей деятельности в учреждении</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sidRPr="0068612F">
              <w:rPr>
                <w:rFonts w:ascii="Times New Roman" w:hAnsi="Times New Roman" w:cs="Times New Roman"/>
                <w:sz w:val="24"/>
                <w:szCs w:val="24"/>
              </w:rPr>
              <w:t>5.1.</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Комплексная оценка организации здоровьесберегающей и здоровьеформирующей деятельности в учреждении</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 медицинские работники</w:t>
            </w:r>
          </w:p>
        </w:tc>
      </w:tr>
      <w:tr w:rsidR="0068612F" w:rsidTr="00E43104">
        <w:tc>
          <w:tcPr>
            <w:tcW w:w="826" w:type="dxa"/>
          </w:tcPr>
          <w:p w:rsidR="0068612F" w:rsidRPr="0068612F" w:rsidRDefault="0068612F" w:rsidP="00432880">
            <w:pPr>
              <w:spacing w:before="100" w:beforeAutospacing="1"/>
              <w:jc w:val="center"/>
              <w:rPr>
                <w:rFonts w:ascii="Times New Roman" w:hAnsi="Times New Roman" w:cs="Times New Roman"/>
                <w:sz w:val="24"/>
                <w:szCs w:val="24"/>
              </w:rPr>
            </w:pPr>
            <w:r w:rsidRPr="0068612F">
              <w:rPr>
                <w:rFonts w:ascii="Times New Roman" w:hAnsi="Times New Roman" w:cs="Times New Roman"/>
                <w:sz w:val="24"/>
                <w:szCs w:val="24"/>
              </w:rPr>
              <w:t>5.2.</w:t>
            </w:r>
          </w:p>
        </w:tc>
        <w:tc>
          <w:tcPr>
            <w:tcW w:w="4595" w:type="dxa"/>
            <w:gridSpan w:val="2"/>
          </w:tcPr>
          <w:p w:rsidR="0068612F" w:rsidRPr="0068612F" w:rsidRDefault="0068612F" w:rsidP="00F5606D">
            <w:pPr>
              <w:spacing w:before="100" w:beforeAutospacing="1"/>
              <w:rPr>
                <w:rFonts w:ascii="Times New Roman" w:hAnsi="Times New Roman" w:cs="Times New Roman"/>
                <w:sz w:val="24"/>
                <w:szCs w:val="24"/>
              </w:rPr>
            </w:pPr>
            <w:r w:rsidRPr="0068612F">
              <w:rPr>
                <w:rFonts w:ascii="Times New Roman" w:hAnsi="Times New Roman" w:cs="Times New Roman"/>
                <w:sz w:val="24"/>
                <w:szCs w:val="24"/>
              </w:rPr>
              <w:t>Транслирование опыта работы через открытые мероприятия, выпуск буклетов и информационных листовок, публикации, размещение на сайте ДОУ</w:t>
            </w:r>
          </w:p>
        </w:tc>
        <w:tc>
          <w:tcPr>
            <w:tcW w:w="1945" w:type="dxa"/>
            <w:gridSpan w:val="2"/>
          </w:tcPr>
          <w:p w:rsidR="0068612F" w:rsidRDefault="0068612F"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68612F" w:rsidRPr="0072630C" w:rsidRDefault="0068612F"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8C44B2" w:rsidTr="00A96599">
        <w:tc>
          <w:tcPr>
            <w:tcW w:w="9345" w:type="dxa"/>
            <w:gridSpan w:val="6"/>
          </w:tcPr>
          <w:p w:rsidR="008C44B2" w:rsidRPr="008C44B2" w:rsidRDefault="008C44B2" w:rsidP="00432880">
            <w:pPr>
              <w:spacing w:before="100" w:beforeAutospacing="1"/>
              <w:jc w:val="center"/>
              <w:rPr>
                <w:rFonts w:ascii="Times New Roman" w:eastAsia="Times New Roman" w:hAnsi="Times New Roman" w:cs="Times New Roman"/>
                <w:b/>
                <w:sz w:val="24"/>
                <w:szCs w:val="24"/>
                <w:lang w:eastAsia="ru-RU"/>
              </w:rPr>
            </w:pPr>
            <w:r w:rsidRPr="008C44B2">
              <w:rPr>
                <w:rFonts w:ascii="Times New Roman" w:eastAsia="Times New Roman" w:hAnsi="Times New Roman" w:cs="Times New Roman"/>
                <w:b/>
                <w:sz w:val="24"/>
                <w:szCs w:val="24"/>
                <w:lang w:eastAsia="ru-RU"/>
              </w:rPr>
              <w:t>6. Внедрение современных подходов к обеспечению доступности дошкольного образования, гарантирующего равные стартовые возможности, психолого – педагогическое сопровождение детей с особыми потребностями, ОВЗ, детей - инвалидов</w:t>
            </w:r>
          </w:p>
        </w:tc>
      </w:tr>
      <w:tr w:rsidR="008C44B2" w:rsidTr="00E43104">
        <w:tc>
          <w:tcPr>
            <w:tcW w:w="826" w:type="dxa"/>
          </w:tcPr>
          <w:p w:rsidR="008C44B2" w:rsidRPr="0068612F" w:rsidRDefault="008C44B2"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6.1.</w:t>
            </w:r>
          </w:p>
        </w:tc>
        <w:tc>
          <w:tcPr>
            <w:tcW w:w="4595" w:type="dxa"/>
            <w:gridSpan w:val="2"/>
          </w:tcPr>
          <w:p w:rsidR="008C44B2" w:rsidRPr="008C44B2" w:rsidRDefault="008C44B2" w:rsidP="00F5606D">
            <w:pPr>
              <w:spacing w:before="100" w:beforeAutospacing="1"/>
              <w:rPr>
                <w:rFonts w:ascii="Times New Roman" w:hAnsi="Times New Roman" w:cs="Times New Roman"/>
                <w:sz w:val="24"/>
                <w:szCs w:val="24"/>
              </w:rPr>
            </w:pPr>
            <w:r w:rsidRPr="008C44B2">
              <w:rPr>
                <w:rFonts w:ascii="Times New Roman" w:hAnsi="Times New Roman" w:cs="Times New Roman"/>
                <w:sz w:val="24"/>
                <w:szCs w:val="24"/>
              </w:rPr>
              <w:t>Междисциплинарная оценка имеющихся ресурсов и дефицитов ребенка, на базе которой производится составление индивидуальных образовательных маршрутов (ИОП) и индивидуальных адаптированных образовательных программ</w:t>
            </w:r>
          </w:p>
        </w:tc>
        <w:tc>
          <w:tcPr>
            <w:tcW w:w="1945" w:type="dxa"/>
            <w:gridSpan w:val="2"/>
          </w:tcPr>
          <w:p w:rsidR="008C44B2" w:rsidRDefault="008C44B2"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8C44B2" w:rsidRPr="0072630C" w:rsidRDefault="008C44B2"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специалисты</w:t>
            </w:r>
          </w:p>
        </w:tc>
      </w:tr>
      <w:tr w:rsidR="008C44B2" w:rsidTr="00E43104">
        <w:tc>
          <w:tcPr>
            <w:tcW w:w="826" w:type="dxa"/>
          </w:tcPr>
          <w:p w:rsidR="008C44B2" w:rsidRPr="0068612F" w:rsidRDefault="008C44B2"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6.2.</w:t>
            </w:r>
          </w:p>
        </w:tc>
        <w:tc>
          <w:tcPr>
            <w:tcW w:w="4595" w:type="dxa"/>
            <w:gridSpan w:val="2"/>
          </w:tcPr>
          <w:p w:rsidR="008C44B2" w:rsidRPr="008C44B2" w:rsidRDefault="008C44B2" w:rsidP="00F5606D">
            <w:pPr>
              <w:spacing w:before="100" w:beforeAutospacing="1"/>
              <w:rPr>
                <w:rFonts w:ascii="Times New Roman" w:hAnsi="Times New Roman" w:cs="Times New Roman"/>
                <w:sz w:val="24"/>
                <w:szCs w:val="24"/>
              </w:rPr>
            </w:pPr>
            <w:r w:rsidRPr="008C44B2">
              <w:rPr>
                <w:rFonts w:ascii="Times New Roman" w:hAnsi="Times New Roman" w:cs="Times New Roman"/>
                <w:sz w:val="24"/>
                <w:szCs w:val="24"/>
              </w:rPr>
              <w:t xml:space="preserve">Трансляция передового педагогического опыта на различных уровнях через участие в методических мероприятиях, </w:t>
            </w:r>
            <w:r w:rsidRPr="008C44B2">
              <w:rPr>
                <w:rFonts w:ascii="Times New Roman" w:hAnsi="Times New Roman" w:cs="Times New Roman"/>
                <w:sz w:val="24"/>
                <w:szCs w:val="24"/>
              </w:rPr>
              <w:lastRenderedPageBreak/>
              <w:t>публикации в СМИ, размещение информации на м сайте ДОУ</w:t>
            </w:r>
          </w:p>
        </w:tc>
        <w:tc>
          <w:tcPr>
            <w:tcW w:w="1945" w:type="dxa"/>
            <w:gridSpan w:val="2"/>
          </w:tcPr>
          <w:p w:rsidR="008C44B2" w:rsidRDefault="008C44B2"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2024-2025</w:t>
            </w:r>
          </w:p>
        </w:tc>
        <w:tc>
          <w:tcPr>
            <w:tcW w:w="1979" w:type="dxa"/>
          </w:tcPr>
          <w:p w:rsidR="008C44B2" w:rsidRPr="0072630C" w:rsidRDefault="008C44B2"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 xml:space="preserve">титель </w:t>
            </w:r>
            <w:r>
              <w:rPr>
                <w:rFonts w:ascii="Times New Roman" w:eastAsia="Times New Roman" w:hAnsi="Times New Roman" w:cs="Times New Roman"/>
                <w:sz w:val="24"/>
                <w:szCs w:val="24"/>
                <w:lang w:eastAsia="ru-RU"/>
              </w:rPr>
              <w:lastRenderedPageBreak/>
              <w:t>заведующего по ВиМР, педагоги</w:t>
            </w:r>
          </w:p>
        </w:tc>
      </w:tr>
      <w:tr w:rsidR="008C44B2" w:rsidTr="00A96599">
        <w:tc>
          <w:tcPr>
            <w:tcW w:w="9345" w:type="dxa"/>
            <w:gridSpan w:val="6"/>
          </w:tcPr>
          <w:p w:rsidR="008C44B2" w:rsidRPr="008C44B2" w:rsidRDefault="008C44B2" w:rsidP="00432880">
            <w:pPr>
              <w:spacing w:before="100" w:beforeAutospacing="1"/>
              <w:jc w:val="center"/>
              <w:rPr>
                <w:rFonts w:ascii="Times New Roman" w:eastAsia="Times New Roman" w:hAnsi="Times New Roman" w:cs="Times New Roman"/>
                <w:b/>
                <w:sz w:val="24"/>
                <w:szCs w:val="24"/>
                <w:lang w:eastAsia="ru-RU"/>
              </w:rPr>
            </w:pPr>
            <w:r w:rsidRPr="008C44B2">
              <w:rPr>
                <w:rFonts w:ascii="Times New Roman" w:hAnsi="Times New Roman" w:cs="Times New Roman"/>
                <w:b/>
                <w:sz w:val="24"/>
                <w:szCs w:val="24"/>
              </w:rPr>
              <w:lastRenderedPageBreak/>
              <w:t>7. Совершенствование системы взаимодействия с родителями воспитанников, направленной на повышение их педагогической компетентности и установление партнёрских отношений</w:t>
            </w:r>
          </w:p>
        </w:tc>
      </w:tr>
      <w:tr w:rsidR="008C44B2" w:rsidTr="00E43104">
        <w:tc>
          <w:tcPr>
            <w:tcW w:w="826" w:type="dxa"/>
          </w:tcPr>
          <w:p w:rsidR="008C44B2" w:rsidRDefault="008C44B2"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7.1.</w:t>
            </w:r>
          </w:p>
        </w:tc>
        <w:tc>
          <w:tcPr>
            <w:tcW w:w="4595" w:type="dxa"/>
            <w:gridSpan w:val="2"/>
          </w:tcPr>
          <w:p w:rsidR="008C44B2" w:rsidRPr="008C44B2" w:rsidRDefault="008C44B2" w:rsidP="00F5606D">
            <w:pPr>
              <w:spacing w:before="100" w:beforeAutospacing="1"/>
              <w:rPr>
                <w:rFonts w:ascii="Times New Roman" w:hAnsi="Times New Roman" w:cs="Times New Roman"/>
                <w:sz w:val="24"/>
                <w:szCs w:val="24"/>
              </w:rPr>
            </w:pPr>
            <w:r w:rsidRPr="008C44B2">
              <w:rPr>
                <w:rFonts w:ascii="Times New Roman" w:hAnsi="Times New Roman" w:cs="Times New Roman"/>
                <w:sz w:val="24"/>
                <w:szCs w:val="24"/>
              </w:rPr>
              <w:t>Комплексная оценка эффективности реализации мероприятий по повышению педагогической компетентности родителей</w:t>
            </w:r>
          </w:p>
        </w:tc>
        <w:tc>
          <w:tcPr>
            <w:tcW w:w="1945" w:type="dxa"/>
            <w:gridSpan w:val="2"/>
          </w:tcPr>
          <w:p w:rsidR="008C44B2" w:rsidRDefault="008C44B2" w:rsidP="00432880">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p>
        </w:tc>
        <w:tc>
          <w:tcPr>
            <w:tcW w:w="1979" w:type="dxa"/>
          </w:tcPr>
          <w:p w:rsidR="008C44B2" w:rsidRPr="0072630C" w:rsidRDefault="008C44B2"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r w:rsidR="00054CE0" w:rsidTr="00A96599">
        <w:tc>
          <w:tcPr>
            <w:tcW w:w="9345" w:type="dxa"/>
            <w:gridSpan w:val="6"/>
          </w:tcPr>
          <w:p w:rsidR="00054CE0" w:rsidRPr="00B70FD0" w:rsidRDefault="00054CE0" w:rsidP="00432880">
            <w:pPr>
              <w:spacing w:before="100" w:beforeAutospacing="1"/>
              <w:jc w:val="center"/>
              <w:rPr>
                <w:rFonts w:ascii="Times New Roman" w:eastAsia="Times New Roman" w:hAnsi="Times New Roman" w:cs="Times New Roman"/>
                <w:b/>
                <w:sz w:val="24"/>
                <w:szCs w:val="24"/>
                <w:lang w:eastAsia="ru-RU"/>
              </w:rPr>
            </w:pPr>
            <w:r w:rsidRPr="00B70FD0">
              <w:rPr>
                <w:rFonts w:ascii="Times New Roman" w:hAnsi="Times New Roman" w:cs="Times New Roman"/>
                <w:b/>
                <w:sz w:val="24"/>
                <w:szCs w:val="24"/>
              </w:rPr>
              <w:t>8.</w:t>
            </w:r>
            <w:r w:rsidR="00B70FD0" w:rsidRPr="00B70FD0">
              <w:rPr>
                <w:rFonts w:ascii="Times New Roman" w:hAnsi="Times New Roman" w:cs="Times New Roman"/>
                <w:b/>
                <w:sz w:val="24"/>
                <w:szCs w:val="24"/>
              </w:rPr>
              <w:t xml:space="preserve"> </w:t>
            </w:r>
            <w:r w:rsidRPr="00B70FD0">
              <w:rPr>
                <w:rFonts w:ascii="Times New Roman" w:hAnsi="Times New Roman" w:cs="Times New Roman"/>
                <w:b/>
                <w:sz w:val="24"/>
                <w:szCs w:val="24"/>
              </w:rPr>
              <w:t>Создание взаимовыгодного социального партнёрства с учреждениями разного уровня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tc>
      </w:tr>
      <w:tr w:rsidR="00054CE0" w:rsidTr="00E43104">
        <w:tc>
          <w:tcPr>
            <w:tcW w:w="826" w:type="dxa"/>
          </w:tcPr>
          <w:p w:rsidR="00054CE0" w:rsidRDefault="00B70FD0" w:rsidP="00432880">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8.1.</w:t>
            </w:r>
          </w:p>
        </w:tc>
        <w:tc>
          <w:tcPr>
            <w:tcW w:w="4595" w:type="dxa"/>
            <w:gridSpan w:val="2"/>
          </w:tcPr>
          <w:p w:rsidR="00054CE0" w:rsidRPr="00B70FD0" w:rsidRDefault="00B70FD0" w:rsidP="00F5606D">
            <w:pPr>
              <w:spacing w:before="100" w:beforeAutospacing="1"/>
              <w:rPr>
                <w:rFonts w:ascii="Times New Roman" w:hAnsi="Times New Roman" w:cs="Times New Roman"/>
                <w:sz w:val="24"/>
                <w:szCs w:val="24"/>
              </w:rPr>
            </w:pPr>
            <w:r w:rsidRPr="00B70FD0">
              <w:rPr>
                <w:rFonts w:ascii="Times New Roman" w:hAnsi="Times New Roman" w:cs="Times New Roman"/>
                <w:sz w:val="24"/>
                <w:szCs w:val="24"/>
              </w:rPr>
              <w:t>Комплексная оценка открытости учреждения и взаимодействия с социумом</w:t>
            </w:r>
          </w:p>
        </w:tc>
        <w:tc>
          <w:tcPr>
            <w:tcW w:w="1945" w:type="dxa"/>
            <w:gridSpan w:val="2"/>
          </w:tcPr>
          <w:p w:rsidR="00054CE0" w:rsidRPr="00B70FD0" w:rsidRDefault="00B70FD0" w:rsidP="00432880">
            <w:pPr>
              <w:spacing w:before="100" w:beforeAutospacing="1"/>
              <w:jc w:val="center"/>
              <w:rPr>
                <w:rFonts w:ascii="Times New Roman" w:eastAsia="Times New Roman" w:hAnsi="Times New Roman" w:cs="Times New Roman"/>
                <w:sz w:val="24"/>
                <w:szCs w:val="24"/>
                <w:lang w:eastAsia="ru-RU"/>
              </w:rPr>
            </w:pPr>
            <w:r w:rsidRPr="00B70FD0">
              <w:rPr>
                <w:rFonts w:ascii="Times New Roman" w:eastAsia="Times New Roman" w:hAnsi="Times New Roman" w:cs="Times New Roman"/>
                <w:sz w:val="24"/>
                <w:szCs w:val="24"/>
                <w:lang w:eastAsia="ru-RU"/>
              </w:rPr>
              <w:t>2024-2025</w:t>
            </w:r>
          </w:p>
        </w:tc>
        <w:tc>
          <w:tcPr>
            <w:tcW w:w="1979" w:type="dxa"/>
          </w:tcPr>
          <w:p w:rsidR="00054CE0" w:rsidRPr="0072630C" w:rsidRDefault="00B70FD0" w:rsidP="00432880">
            <w:pPr>
              <w:spacing w:before="100" w:beforeAutospacing="1"/>
              <w:jc w:val="center"/>
              <w:rPr>
                <w:rFonts w:ascii="Times New Roman" w:eastAsia="Times New Roman" w:hAnsi="Times New Roman" w:cs="Times New Roman"/>
                <w:sz w:val="24"/>
                <w:szCs w:val="24"/>
                <w:lang w:eastAsia="ru-RU"/>
              </w:rPr>
            </w:pPr>
            <w:r w:rsidRPr="0072630C">
              <w:rPr>
                <w:rFonts w:ascii="Times New Roman" w:eastAsia="Times New Roman" w:hAnsi="Times New Roman" w:cs="Times New Roman"/>
                <w:sz w:val="24"/>
                <w:szCs w:val="24"/>
                <w:lang w:eastAsia="ru-RU"/>
              </w:rPr>
              <w:t>Заведующий, замес</w:t>
            </w:r>
            <w:r>
              <w:rPr>
                <w:rFonts w:ascii="Times New Roman" w:eastAsia="Times New Roman" w:hAnsi="Times New Roman" w:cs="Times New Roman"/>
                <w:sz w:val="24"/>
                <w:szCs w:val="24"/>
                <w:lang w:eastAsia="ru-RU"/>
              </w:rPr>
              <w:t>титель заведующего по ВиМР, педагоги</w:t>
            </w:r>
          </w:p>
        </w:tc>
      </w:tr>
    </w:tbl>
    <w:p w:rsidR="0096393D" w:rsidRDefault="0096393D" w:rsidP="00746D58">
      <w:pPr>
        <w:spacing w:before="100" w:beforeAutospacing="1" w:after="0" w:line="240" w:lineRule="auto"/>
        <w:jc w:val="center"/>
        <w:rPr>
          <w:rFonts w:ascii="Times New Roman" w:eastAsia="Times New Roman" w:hAnsi="Times New Roman" w:cs="Times New Roman"/>
          <w:b/>
          <w:sz w:val="24"/>
          <w:szCs w:val="24"/>
          <w:lang w:eastAsia="ru-RU"/>
        </w:rPr>
      </w:pPr>
    </w:p>
    <w:p w:rsidR="00751E01" w:rsidRPr="00751E01" w:rsidRDefault="00751E01" w:rsidP="00746D58">
      <w:pPr>
        <w:spacing w:before="100" w:beforeAutospacing="1" w:after="0" w:line="240" w:lineRule="auto"/>
        <w:jc w:val="center"/>
        <w:rPr>
          <w:rFonts w:ascii="Times New Roman" w:hAnsi="Times New Roman" w:cs="Times New Roman"/>
          <w:b/>
          <w:sz w:val="24"/>
          <w:szCs w:val="24"/>
        </w:rPr>
      </w:pPr>
      <w:r w:rsidRPr="00751E01">
        <w:rPr>
          <w:rFonts w:ascii="Times New Roman" w:hAnsi="Times New Roman" w:cs="Times New Roman"/>
          <w:b/>
          <w:sz w:val="24"/>
          <w:szCs w:val="24"/>
        </w:rPr>
        <w:t xml:space="preserve">Раздел V. Мониторинг реализации Программы развития. </w:t>
      </w:r>
    </w:p>
    <w:p w:rsidR="00751E01" w:rsidRPr="00751E01" w:rsidRDefault="00751E01" w:rsidP="00746D58">
      <w:pPr>
        <w:spacing w:before="100" w:beforeAutospacing="1" w:after="0" w:line="240" w:lineRule="auto"/>
        <w:jc w:val="center"/>
        <w:rPr>
          <w:rFonts w:ascii="Times New Roman" w:hAnsi="Times New Roman" w:cs="Times New Roman"/>
          <w:b/>
          <w:sz w:val="24"/>
          <w:szCs w:val="24"/>
        </w:rPr>
      </w:pPr>
      <w:r w:rsidRPr="00751E01">
        <w:rPr>
          <w:rFonts w:ascii="Times New Roman" w:hAnsi="Times New Roman" w:cs="Times New Roman"/>
          <w:b/>
          <w:sz w:val="24"/>
          <w:szCs w:val="24"/>
        </w:rPr>
        <w:t>Система целевых индикаторов и показателей, характеризующих ход реализации</w:t>
      </w:r>
    </w:p>
    <w:p w:rsidR="00751E01" w:rsidRDefault="00751E01" w:rsidP="00746D58">
      <w:pPr>
        <w:spacing w:before="100" w:beforeAutospacing="1" w:after="0" w:line="240" w:lineRule="auto"/>
        <w:jc w:val="center"/>
        <w:rPr>
          <w:rFonts w:ascii="Times New Roman" w:hAnsi="Times New Roman" w:cs="Times New Roman"/>
          <w:b/>
          <w:sz w:val="24"/>
          <w:szCs w:val="24"/>
        </w:rPr>
      </w:pPr>
      <w:r w:rsidRPr="00751E01">
        <w:rPr>
          <w:rFonts w:ascii="Times New Roman" w:hAnsi="Times New Roman" w:cs="Times New Roman"/>
          <w:b/>
          <w:sz w:val="24"/>
          <w:szCs w:val="24"/>
        </w:rPr>
        <w:t xml:space="preserve"> Программы развития</w:t>
      </w:r>
    </w:p>
    <w:p w:rsidR="00ED5A85" w:rsidRPr="00751E01" w:rsidRDefault="00ED5A85" w:rsidP="00746D58">
      <w:pPr>
        <w:spacing w:before="100" w:beforeAutospacing="1" w:after="0" w:line="240" w:lineRule="auto"/>
        <w:jc w:val="center"/>
        <w:rPr>
          <w:rFonts w:ascii="Times New Roman" w:eastAsia="Times New Roman" w:hAnsi="Times New Roman" w:cs="Times New Roman"/>
          <w:b/>
          <w:sz w:val="24"/>
          <w:szCs w:val="24"/>
          <w:lang w:eastAsia="ru-RU"/>
        </w:rPr>
      </w:pPr>
    </w:p>
    <w:tbl>
      <w:tblPr>
        <w:tblStyle w:val="ab"/>
        <w:tblW w:w="0" w:type="auto"/>
        <w:tblLook w:val="04A0" w:firstRow="1" w:lastRow="0" w:firstColumn="1" w:lastColumn="0" w:noHBand="0" w:noVBand="1"/>
      </w:tblPr>
      <w:tblGrid>
        <w:gridCol w:w="2494"/>
        <w:gridCol w:w="1351"/>
        <w:gridCol w:w="1125"/>
        <w:gridCol w:w="1125"/>
        <w:gridCol w:w="1125"/>
        <w:gridCol w:w="987"/>
        <w:gridCol w:w="1138"/>
      </w:tblGrid>
      <w:tr w:rsidR="00ED5A85" w:rsidTr="00307D3E">
        <w:tc>
          <w:tcPr>
            <w:tcW w:w="2494" w:type="dxa"/>
            <w:vMerge w:val="restart"/>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r w:rsidRPr="00ED5A85">
              <w:rPr>
                <w:rFonts w:ascii="Times New Roman" w:hAnsi="Times New Roman" w:cs="Times New Roman"/>
                <w:sz w:val="24"/>
                <w:szCs w:val="24"/>
              </w:rPr>
              <w:t>Важнейшие целевые индикаторы и показатели Программы</w:t>
            </w:r>
          </w:p>
        </w:tc>
        <w:tc>
          <w:tcPr>
            <w:tcW w:w="1351" w:type="dxa"/>
            <w:vMerge w:val="restart"/>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r w:rsidRPr="00ED5A85">
              <w:rPr>
                <w:rFonts w:ascii="Times New Roman" w:hAnsi="Times New Roman" w:cs="Times New Roman"/>
                <w:sz w:val="24"/>
                <w:szCs w:val="24"/>
              </w:rPr>
              <w:t>Единицы измерения (%, баллы, кол-во)</w:t>
            </w:r>
          </w:p>
        </w:tc>
        <w:tc>
          <w:tcPr>
            <w:tcW w:w="1125" w:type="dxa"/>
            <w:vMerge w:val="restart"/>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r w:rsidRPr="00ED5A85">
              <w:rPr>
                <w:rFonts w:ascii="Times New Roman" w:hAnsi="Times New Roman" w:cs="Times New Roman"/>
                <w:sz w:val="24"/>
                <w:szCs w:val="24"/>
              </w:rPr>
              <w:t>2021 базовый</w:t>
            </w:r>
          </w:p>
        </w:tc>
        <w:tc>
          <w:tcPr>
            <w:tcW w:w="4375" w:type="dxa"/>
            <w:gridSpan w:val="4"/>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r w:rsidRPr="00ED5A85">
              <w:rPr>
                <w:rFonts w:ascii="Times New Roman" w:hAnsi="Times New Roman" w:cs="Times New Roman"/>
                <w:sz w:val="24"/>
                <w:szCs w:val="24"/>
              </w:rPr>
              <w:t>Целевое значение (по годам)</w:t>
            </w:r>
          </w:p>
        </w:tc>
      </w:tr>
      <w:tr w:rsidR="00F77B5B" w:rsidTr="00307D3E">
        <w:tc>
          <w:tcPr>
            <w:tcW w:w="2494" w:type="dxa"/>
            <w:vMerge/>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p>
        </w:tc>
        <w:tc>
          <w:tcPr>
            <w:tcW w:w="1351" w:type="dxa"/>
            <w:vMerge/>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p>
        </w:tc>
        <w:tc>
          <w:tcPr>
            <w:tcW w:w="1125" w:type="dxa"/>
            <w:vMerge/>
          </w:tcPr>
          <w:p w:rsidR="00ED5A85" w:rsidRPr="00ED5A85" w:rsidRDefault="00ED5A85" w:rsidP="00746D58">
            <w:pPr>
              <w:spacing w:before="100" w:beforeAutospacing="1"/>
              <w:jc w:val="center"/>
              <w:rPr>
                <w:rFonts w:ascii="Times New Roman" w:eastAsia="Times New Roman" w:hAnsi="Times New Roman" w:cs="Times New Roman"/>
                <w:b/>
                <w:sz w:val="24"/>
                <w:szCs w:val="24"/>
                <w:lang w:eastAsia="ru-RU"/>
              </w:rPr>
            </w:pPr>
          </w:p>
        </w:tc>
        <w:tc>
          <w:tcPr>
            <w:tcW w:w="1125" w:type="dxa"/>
          </w:tcPr>
          <w:p w:rsidR="00ED5A85" w:rsidRPr="00ED5A85" w:rsidRDefault="00ED5A85" w:rsidP="00746D58">
            <w:pPr>
              <w:spacing w:before="100" w:beforeAutospacing="1"/>
              <w:jc w:val="center"/>
              <w:rPr>
                <w:rFonts w:ascii="Times New Roman" w:eastAsia="Times New Roman" w:hAnsi="Times New Roman" w:cs="Times New Roman"/>
                <w:sz w:val="24"/>
                <w:szCs w:val="24"/>
                <w:lang w:eastAsia="ru-RU"/>
              </w:rPr>
            </w:pPr>
            <w:r w:rsidRPr="00ED5A85">
              <w:rPr>
                <w:rFonts w:ascii="Times New Roman" w:eastAsia="Times New Roman" w:hAnsi="Times New Roman" w:cs="Times New Roman"/>
                <w:sz w:val="24"/>
                <w:szCs w:val="24"/>
                <w:lang w:eastAsia="ru-RU"/>
              </w:rPr>
              <w:t>2022</w:t>
            </w:r>
          </w:p>
        </w:tc>
        <w:tc>
          <w:tcPr>
            <w:tcW w:w="1125" w:type="dxa"/>
          </w:tcPr>
          <w:p w:rsidR="00ED5A85" w:rsidRPr="00ED5A85" w:rsidRDefault="00ED5A85" w:rsidP="00746D58">
            <w:pPr>
              <w:spacing w:before="100" w:beforeAutospacing="1"/>
              <w:jc w:val="center"/>
              <w:rPr>
                <w:rFonts w:ascii="Times New Roman" w:eastAsia="Times New Roman" w:hAnsi="Times New Roman" w:cs="Times New Roman"/>
                <w:sz w:val="24"/>
                <w:szCs w:val="24"/>
                <w:lang w:eastAsia="ru-RU"/>
              </w:rPr>
            </w:pPr>
            <w:r w:rsidRPr="00ED5A85">
              <w:rPr>
                <w:rFonts w:ascii="Times New Roman" w:eastAsia="Times New Roman" w:hAnsi="Times New Roman" w:cs="Times New Roman"/>
                <w:sz w:val="24"/>
                <w:szCs w:val="24"/>
                <w:lang w:eastAsia="ru-RU"/>
              </w:rPr>
              <w:t>2023</w:t>
            </w:r>
          </w:p>
        </w:tc>
        <w:tc>
          <w:tcPr>
            <w:tcW w:w="987" w:type="dxa"/>
          </w:tcPr>
          <w:p w:rsidR="00ED5A85" w:rsidRPr="00ED5A85" w:rsidRDefault="00ED5A85" w:rsidP="00746D58">
            <w:pPr>
              <w:spacing w:before="100" w:beforeAutospacing="1"/>
              <w:jc w:val="center"/>
              <w:rPr>
                <w:rFonts w:ascii="Times New Roman" w:eastAsia="Times New Roman" w:hAnsi="Times New Roman" w:cs="Times New Roman"/>
                <w:sz w:val="24"/>
                <w:szCs w:val="24"/>
                <w:lang w:eastAsia="ru-RU"/>
              </w:rPr>
            </w:pPr>
            <w:r w:rsidRPr="00ED5A85">
              <w:rPr>
                <w:rFonts w:ascii="Times New Roman" w:eastAsia="Times New Roman" w:hAnsi="Times New Roman" w:cs="Times New Roman"/>
                <w:sz w:val="24"/>
                <w:szCs w:val="24"/>
                <w:lang w:eastAsia="ru-RU"/>
              </w:rPr>
              <w:t>2024</w:t>
            </w:r>
          </w:p>
        </w:tc>
        <w:tc>
          <w:tcPr>
            <w:tcW w:w="1138" w:type="dxa"/>
          </w:tcPr>
          <w:p w:rsidR="00ED5A85" w:rsidRPr="00ED5A85" w:rsidRDefault="00ED5A85" w:rsidP="00746D58">
            <w:pPr>
              <w:spacing w:before="100" w:beforeAutospacing="1"/>
              <w:jc w:val="center"/>
              <w:rPr>
                <w:rFonts w:ascii="Times New Roman" w:eastAsia="Times New Roman" w:hAnsi="Times New Roman" w:cs="Times New Roman"/>
                <w:sz w:val="24"/>
                <w:szCs w:val="24"/>
                <w:lang w:eastAsia="ru-RU"/>
              </w:rPr>
            </w:pPr>
            <w:r w:rsidRPr="00ED5A85">
              <w:rPr>
                <w:rFonts w:ascii="Times New Roman" w:eastAsia="Times New Roman" w:hAnsi="Times New Roman" w:cs="Times New Roman"/>
                <w:sz w:val="24"/>
                <w:szCs w:val="24"/>
                <w:lang w:eastAsia="ru-RU"/>
              </w:rPr>
              <w:t>2025</w:t>
            </w:r>
          </w:p>
        </w:tc>
      </w:tr>
      <w:tr w:rsidR="00ED5A85" w:rsidTr="00A96599">
        <w:tc>
          <w:tcPr>
            <w:tcW w:w="9345" w:type="dxa"/>
            <w:gridSpan w:val="7"/>
          </w:tcPr>
          <w:p w:rsidR="00ED5A85" w:rsidRPr="00734F0C" w:rsidRDefault="00ED5A85"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hAnsi="Times New Roman" w:cs="Times New Roman"/>
                <w:b/>
                <w:sz w:val="24"/>
                <w:szCs w:val="24"/>
              </w:rPr>
              <w:t>1. Систематическое обновление нормативно-правовой базы ДОУ в соответствии с законом «Об образовании в Российской Федерации»</w:t>
            </w:r>
          </w:p>
        </w:tc>
      </w:tr>
      <w:tr w:rsidR="00F77B5B" w:rsidTr="00307D3E">
        <w:tc>
          <w:tcPr>
            <w:tcW w:w="2494" w:type="dxa"/>
          </w:tcPr>
          <w:p w:rsidR="00ED5A85" w:rsidRPr="00734F0C" w:rsidRDefault="00734F0C" w:rsidP="00734F0C">
            <w:pPr>
              <w:spacing w:before="100" w:beforeAutospacing="1"/>
              <w:rPr>
                <w:rFonts w:ascii="Times New Roman" w:eastAsia="Times New Roman" w:hAnsi="Times New Roman" w:cs="Times New Roman"/>
                <w:b/>
                <w:sz w:val="24"/>
                <w:szCs w:val="24"/>
                <w:lang w:eastAsia="ru-RU"/>
              </w:rPr>
            </w:pPr>
            <w:r w:rsidRPr="00734F0C">
              <w:rPr>
                <w:rFonts w:ascii="Times New Roman" w:hAnsi="Times New Roman" w:cs="Times New Roman"/>
                <w:sz w:val="24"/>
                <w:szCs w:val="24"/>
              </w:rPr>
              <w:t>Разработка и корректировка Программы развития , рассмотрение её на общих собраниях работников Учреждения</w:t>
            </w:r>
          </w:p>
        </w:tc>
        <w:tc>
          <w:tcPr>
            <w:tcW w:w="1351" w:type="dxa"/>
          </w:tcPr>
          <w:p w:rsidR="00ED5A85" w:rsidRPr="00734F0C" w:rsidRDefault="00734F0C" w:rsidP="00746D58">
            <w:pPr>
              <w:spacing w:before="100" w:beforeAutospacing="1"/>
              <w:jc w:val="center"/>
              <w:rPr>
                <w:rFonts w:ascii="Times New Roman" w:eastAsia="Times New Roman" w:hAnsi="Times New Roman" w:cs="Times New Roman"/>
                <w:sz w:val="24"/>
                <w:szCs w:val="24"/>
                <w:lang w:eastAsia="ru-RU"/>
              </w:rPr>
            </w:pPr>
            <w:r w:rsidRPr="00734F0C">
              <w:rPr>
                <w:rFonts w:ascii="Times New Roman" w:eastAsia="Times New Roman" w:hAnsi="Times New Roman" w:cs="Times New Roman"/>
                <w:sz w:val="24"/>
                <w:szCs w:val="24"/>
                <w:lang w:eastAsia="ru-RU"/>
              </w:rPr>
              <w:t>%</w:t>
            </w:r>
          </w:p>
        </w:tc>
        <w:tc>
          <w:tcPr>
            <w:tcW w:w="1125" w:type="dxa"/>
          </w:tcPr>
          <w:p w:rsidR="00ED5A85" w:rsidRPr="00734F0C" w:rsidRDefault="00734F0C" w:rsidP="00746D58">
            <w:pPr>
              <w:spacing w:before="100" w:beforeAutospacing="1"/>
              <w:jc w:val="center"/>
              <w:rPr>
                <w:rFonts w:ascii="Times New Roman" w:eastAsia="Times New Roman" w:hAnsi="Times New Roman" w:cs="Times New Roman"/>
                <w:sz w:val="24"/>
                <w:szCs w:val="24"/>
                <w:lang w:eastAsia="ru-RU"/>
              </w:rPr>
            </w:pPr>
            <w:r w:rsidRPr="00734F0C">
              <w:rPr>
                <w:rFonts w:ascii="Times New Roman" w:eastAsia="Times New Roman" w:hAnsi="Times New Roman" w:cs="Times New Roman"/>
                <w:sz w:val="24"/>
                <w:szCs w:val="24"/>
                <w:lang w:eastAsia="ru-RU"/>
              </w:rPr>
              <w:t>100</w:t>
            </w:r>
          </w:p>
        </w:tc>
        <w:tc>
          <w:tcPr>
            <w:tcW w:w="1125" w:type="dxa"/>
          </w:tcPr>
          <w:p w:rsidR="00ED5A85" w:rsidRPr="00734F0C" w:rsidRDefault="00734F0C" w:rsidP="00746D58">
            <w:pPr>
              <w:spacing w:before="100" w:beforeAutospacing="1"/>
              <w:jc w:val="center"/>
              <w:rPr>
                <w:rFonts w:ascii="Times New Roman" w:eastAsia="Times New Roman" w:hAnsi="Times New Roman" w:cs="Times New Roman"/>
                <w:sz w:val="24"/>
                <w:szCs w:val="24"/>
                <w:lang w:eastAsia="ru-RU"/>
              </w:rPr>
            </w:pPr>
            <w:r w:rsidRPr="00734F0C">
              <w:rPr>
                <w:rFonts w:ascii="Times New Roman" w:eastAsia="Times New Roman" w:hAnsi="Times New Roman" w:cs="Times New Roman"/>
                <w:sz w:val="24"/>
                <w:szCs w:val="24"/>
                <w:lang w:eastAsia="ru-RU"/>
              </w:rPr>
              <w:t>100</w:t>
            </w:r>
          </w:p>
        </w:tc>
        <w:tc>
          <w:tcPr>
            <w:tcW w:w="1125"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c>
          <w:tcPr>
            <w:tcW w:w="987"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c>
          <w:tcPr>
            <w:tcW w:w="1138"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r>
      <w:tr w:rsidR="00F77B5B" w:rsidTr="00307D3E">
        <w:tc>
          <w:tcPr>
            <w:tcW w:w="2494" w:type="dxa"/>
          </w:tcPr>
          <w:p w:rsidR="00ED5A85" w:rsidRPr="00734F0C" w:rsidRDefault="00734F0C" w:rsidP="00734F0C">
            <w:pPr>
              <w:spacing w:before="100" w:beforeAutospacing="1"/>
              <w:rPr>
                <w:rFonts w:ascii="Times New Roman" w:eastAsia="Times New Roman" w:hAnsi="Times New Roman" w:cs="Times New Roman"/>
                <w:b/>
                <w:sz w:val="24"/>
                <w:szCs w:val="24"/>
                <w:lang w:eastAsia="ru-RU"/>
              </w:rPr>
            </w:pPr>
            <w:r w:rsidRPr="00734F0C">
              <w:rPr>
                <w:rFonts w:ascii="Times New Roman" w:hAnsi="Times New Roman" w:cs="Times New Roman"/>
                <w:sz w:val="24"/>
                <w:szCs w:val="24"/>
              </w:rPr>
              <w:t>Разработка и корректировка локальных актов ДОУ в соответствии с действующим законодательством</w:t>
            </w:r>
          </w:p>
        </w:tc>
        <w:tc>
          <w:tcPr>
            <w:tcW w:w="1351" w:type="dxa"/>
          </w:tcPr>
          <w:p w:rsidR="00ED5A85" w:rsidRPr="00734F0C" w:rsidRDefault="00734F0C" w:rsidP="00746D58">
            <w:pPr>
              <w:spacing w:before="100" w:beforeAutospacing="1"/>
              <w:jc w:val="center"/>
              <w:rPr>
                <w:rFonts w:ascii="Times New Roman" w:eastAsia="Times New Roman" w:hAnsi="Times New Roman" w:cs="Times New Roman"/>
                <w:sz w:val="24"/>
                <w:szCs w:val="24"/>
                <w:lang w:eastAsia="ru-RU"/>
              </w:rPr>
            </w:pPr>
            <w:r w:rsidRPr="00734F0C">
              <w:rPr>
                <w:rFonts w:ascii="Times New Roman" w:eastAsia="Times New Roman" w:hAnsi="Times New Roman" w:cs="Times New Roman"/>
                <w:sz w:val="24"/>
                <w:szCs w:val="24"/>
                <w:lang w:eastAsia="ru-RU"/>
              </w:rPr>
              <w:t>%</w:t>
            </w:r>
          </w:p>
        </w:tc>
        <w:tc>
          <w:tcPr>
            <w:tcW w:w="1125"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c>
          <w:tcPr>
            <w:tcW w:w="1125"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c>
          <w:tcPr>
            <w:tcW w:w="1125"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c>
          <w:tcPr>
            <w:tcW w:w="987"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c>
          <w:tcPr>
            <w:tcW w:w="1138" w:type="dxa"/>
          </w:tcPr>
          <w:p w:rsidR="00ED5A85" w:rsidRDefault="00734F0C" w:rsidP="00746D58">
            <w:pPr>
              <w:spacing w:before="100" w:beforeAutospacing="1"/>
              <w:jc w:val="center"/>
              <w:rPr>
                <w:rFonts w:ascii="Times New Roman" w:eastAsia="Times New Roman" w:hAnsi="Times New Roman" w:cs="Times New Roman"/>
                <w:b/>
                <w:sz w:val="24"/>
                <w:szCs w:val="24"/>
                <w:lang w:eastAsia="ru-RU"/>
              </w:rPr>
            </w:pPr>
            <w:r w:rsidRPr="00734F0C">
              <w:rPr>
                <w:rFonts w:ascii="Times New Roman" w:eastAsia="Times New Roman" w:hAnsi="Times New Roman" w:cs="Times New Roman"/>
                <w:sz w:val="24"/>
                <w:szCs w:val="24"/>
                <w:lang w:eastAsia="ru-RU"/>
              </w:rPr>
              <w:t>100</w:t>
            </w:r>
          </w:p>
        </w:tc>
      </w:tr>
      <w:tr w:rsidR="00A96599" w:rsidTr="00A96599">
        <w:tc>
          <w:tcPr>
            <w:tcW w:w="9345" w:type="dxa"/>
            <w:gridSpan w:val="7"/>
          </w:tcPr>
          <w:p w:rsidR="00A96599" w:rsidRPr="00374EF3" w:rsidRDefault="00A96599" w:rsidP="00746D58">
            <w:pPr>
              <w:spacing w:before="100" w:beforeAutospacing="1"/>
              <w:jc w:val="center"/>
              <w:rPr>
                <w:rFonts w:ascii="Times New Roman" w:eastAsia="Times New Roman" w:hAnsi="Times New Roman" w:cs="Times New Roman"/>
                <w:b/>
                <w:sz w:val="24"/>
                <w:szCs w:val="24"/>
                <w:lang w:eastAsia="ru-RU"/>
              </w:rPr>
            </w:pPr>
            <w:r w:rsidRPr="00374EF3">
              <w:rPr>
                <w:rFonts w:ascii="Times New Roman" w:hAnsi="Times New Roman" w:cs="Times New Roman"/>
                <w:b/>
                <w:sz w:val="24"/>
                <w:szCs w:val="24"/>
              </w:rPr>
              <w:t>2. Совершенствование материально - технической базы и развивающей предметно-пространственной среды в соответствии с ФГОС ДО и СанПиН 2.4.1.3049-13</w:t>
            </w:r>
          </w:p>
        </w:tc>
      </w:tr>
      <w:tr w:rsidR="00F77B5B" w:rsidTr="00307D3E">
        <w:tc>
          <w:tcPr>
            <w:tcW w:w="2494" w:type="dxa"/>
          </w:tcPr>
          <w:p w:rsidR="00A96599" w:rsidRPr="00374EF3" w:rsidRDefault="00374EF3" w:rsidP="00734F0C">
            <w:pPr>
              <w:spacing w:before="100" w:beforeAutospacing="1"/>
              <w:rPr>
                <w:rFonts w:ascii="Times New Roman" w:hAnsi="Times New Roman" w:cs="Times New Roman"/>
                <w:sz w:val="24"/>
                <w:szCs w:val="24"/>
              </w:rPr>
            </w:pPr>
            <w:r w:rsidRPr="00374EF3">
              <w:rPr>
                <w:rFonts w:ascii="Times New Roman" w:hAnsi="Times New Roman" w:cs="Times New Roman"/>
                <w:sz w:val="24"/>
                <w:szCs w:val="24"/>
              </w:rPr>
              <w:t xml:space="preserve">Соответствие развивающей предметно - </w:t>
            </w:r>
            <w:r w:rsidRPr="00374EF3">
              <w:rPr>
                <w:rFonts w:ascii="Times New Roman" w:hAnsi="Times New Roman" w:cs="Times New Roman"/>
                <w:sz w:val="24"/>
                <w:szCs w:val="24"/>
              </w:rPr>
              <w:lastRenderedPageBreak/>
              <w:t>пространственной среды Учреждения требованиям СанПиН</w:t>
            </w:r>
          </w:p>
        </w:tc>
        <w:tc>
          <w:tcPr>
            <w:tcW w:w="1351"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lastRenderedPageBreak/>
              <w:t>Уровень</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987"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c>
          <w:tcPr>
            <w:tcW w:w="1138"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r>
      <w:tr w:rsidR="00F77B5B" w:rsidTr="00307D3E">
        <w:tc>
          <w:tcPr>
            <w:tcW w:w="2494" w:type="dxa"/>
          </w:tcPr>
          <w:p w:rsidR="00A96599" w:rsidRPr="00374EF3" w:rsidRDefault="00374EF3" w:rsidP="00734F0C">
            <w:pPr>
              <w:spacing w:before="100" w:beforeAutospacing="1"/>
              <w:rPr>
                <w:rFonts w:ascii="Times New Roman" w:hAnsi="Times New Roman" w:cs="Times New Roman"/>
                <w:sz w:val="24"/>
                <w:szCs w:val="24"/>
              </w:rPr>
            </w:pPr>
            <w:r w:rsidRPr="00374EF3">
              <w:rPr>
                <w:rFonts w:ascii="Times New Roman" w:hAnsi="Times New Roman" w:cs="Times New Roman"/>
                <w:sz w:val="24"/>
                <w:szCs w:val="24"/>
              </w:rPr>
              <w:lastRenderedPageBreak/>
              <w:t>Приведение оснащённости развивающей предметно пространственной среды Учреждения в соответствии с ФГОС ДО</w:t>
            </w:r>
          </w:p>
        </w:tc>
        <w:tc>
          <w:tcPr>
            <w:tcW w:w="1351"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Уровень</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987"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c>
          <w:tcPr>
            <w:tcW w:w="1138"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r>
      <w:tr w:rsidR="00F77B5B" w:rsidTr="00307D3E">
        <w:tc>
          <w:tcPr>
            <w:tcW w:w="2494" w:type="dxa"/>
          </w:tcPr>
          <w:p w:rsidR="00A96599" w:rsidRPr="00374EF3" w:rsidRDefault="00374EF3" w:rsidP="00734F0C">
            <w:pPr>
              <w:spacing w:before="100" w:beforeAutospacing="1"/>
              <w:rPr>
                <w:rFonts w:ascii="Times New Roman" w:hAnsi="Times New Roman" w:cs="Times New Roman"/>
                <w:sz w:val="24"/>
                <w:szCs w:val="24"/>
              </w:rPr>
            </w:pPr>
            <w:r w:rsidRPr="00374EF3">
              <w:rPr>
                <w:rFonts w:ascii="Times New Roman" w:hAnsi="Times New Roman" w:cs="Times New Roman"/>
                <w:sz w:val="24"/>
                <w:szCs w:val="24"/>
              </w:rPr>
              <w:t>Оснащение образовательного пространства детского сада, направленного на реализацию культурных практик</w:t>
            </w:r>
          </w:p>
        </w:tc>
        <w:tc>
          <w:tcPr>
            <w:tcW w:w="1351"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Уровень</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987"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c>
          <w:tcPr>
            <w:tcW w:w="1138"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r>
      <w:tr w:rsidR="00F77B5B" w:rsidTr="00307D3E">
        <w:tc>
          <w:tcPr>
            <w:tcW w:w="2494" w:type="dxa"/>
          </w:tcPr>
          <w:p w:rsidR="00A96599" w:rsidRPr="00374EF3" w:rsidRDefault="00374EF3" w:rsidP="00734F0C">
            <w:pPr>
              <w:spacing w:before="100" w:beforeAutospacing="1"/>
              <w:rPr>
                <w:rFonts w:ascii="Times New Roman" w:hAnsi="Times New Roman" w:cs="Times New Roman"/>
                <w:sz w:val="24"/>
                <w:szCs w:val="24"/>
              </w:rPr>
            </w:pPr>
            <w:r w:rsidRPr="00374EF3">
              <w:rPr>
                <w:rFonts w:ascii="Times New Roman" w:hAnsi="Times New Roman" w:cs="Times New Roman"/>
                <w:sz w:val="24"/>
                <w:szCs w:val="24"/>
              </w:rPr>
              <w:t>Программно-методическое и дидактическое обеспечение образовательного процесса</w:t>
            </w:r>
          </w:p>
        </w:tc>
        <w:tc>
          <w:tcPr>
            <w:tcW w:w="1351"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Уровень</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987"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c>
          <w:tcPr>
            <w:tcW w:w="1138" w:type="dxa"/>
          </w:tcPr>
          <w:p w:rsidR="00A96599"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r>
      <w:tr w:rsidR="00F77B5B" w:rsidTr="00307D3E">
        <w:tc>
          <w:tcPr>
            <w:tcW w:w="2494" w:type="dxa"/>
          </w:tcPr>
          <w:p w:rsidR="00374EF3" w:rsidRPr="00374EF3" w:rsidRDefault="00374EF3" w:rsidP="00734F0C">
            <w:pPr>
              <w:spacing w:before="100" w:beforeAutospacing="1"/>
              <w:rPr>
                <w:rFonts w:ascii="Times New Roman" w:hAnsi="Times New Roman" w:cs="Times New Roman"/>
                <w:sz w:val="24"/>
                <w:szCs w:val="24"/>
              </w:rPr>
            </w:pPr>
            <w:r w:rsidRPr="00374EF3">
              <w:rPr>
                <w:rFonts w:ascii="Times New Roman" w:hAnsi="Times New Roman" w:cs="Times New Roman"/>
                <w:sz w:val="24"/>
                <w:szCs w:val="24"/>
              </w:rPr>
              <w:t>Информатизация образовательного процесса</w:t>
            </w:r>
          </w:p>
        </w:tc>
        <w:tc>
          <w:tcPr>
            <w:tcW w:w="1351" w:type="dxa"/>
          </w:tcPr>
          <w:p w:rsidR="00374EF3"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Уровень</w:t>
            </w:r>
          </w:p>
        </w:tc>
        <w:tc>
          <w:tcPr>
            <w:tcW w:w="1125" w:type="dxa"/>
          </w:tcPr>
          <w:p w:rsidR="00374EF3"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374EF3"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1125" w:type="dxa"/>
          </w:tcPr>
          <w:p w:rsidR="00374EF3"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hAnsi="Times New Roman" w:cs="Times New Roman"/>
                <w:sz w:val="24"/>
                <w:szCs w:val="24"/>
              </w:rPr>
              <w:t>выше среднего</w:t>
            </w:r>
          </w:p>
        </w:tc>
        <w:tc>
          <w:tcPr>
            <w:tcW w:w="987" w:type="dxa"/>
          </w:tcPr>
          <w:p w:rsidR="00374EF3"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c>
          <w:tcPr>
            <w:tcW w:w="1138" w:type="dxa"/>
          </w:tcPr>
          <w:p w:rsidR="00374EF3" w:rsidRPr="00374EF3" w:rsidRDefault="00374EF3" w:rsidP="00746D58">
            <w:pPr>
              <w:spacing w:before="100" w:beforeAutospacing="1"/>
              <w:jc w:val="center"/>
              <w:rPr>
                <w:rFonts w:ascii="Times New Roman" w:eastAsia="Times New Roman" w:hAnsi="Times New Roman" w:cs="Times New Roman"/>
                <w:sz w:val="24"/>
                <w:szCs w:val="24"/>
                <w:lang w:eastAsia="ru-RU"/>
              </w:rPr>
            </w:pPr>
            <w:r w:rsidRPr="00374EF3">
              <w:rPr>
                <w:rFonts w:ascii="Times New Roman" w:eastAsia="Times New Roman" w:hAnsi="Times New Roman" w:cs="Times New Roman"/>
                <w:sz w:val="24"/>
                <w:szCs w:val="24"/>
                <w:lang w:eastAsia="ru-RU"/>
              </w:rPr>
              <w:t>высо-кий</w:t>
            </w:r>
          </w:p>
        </w:tc>
      </w:tr>
      <w:tr w:rsidR="00465330" w:rsidTr="00AB705D">
        <w:tc>
          <w:tcPr>
            <w:tcW w:w="9345" w:type="dxa"/>
            <w:gridSpan w:val="7"/>
          </w:tcPr>
          <w:p w:rsidR="00465330" w:rsidRPr="00B23072" w:rsidRDefault="00465330" w:rsidP="00746D58">
            <w:pPr>
              <w:spacing w:before="100" w:beforeAutospacing="1"/>
              <w:jc w:val="center"/>
              <w:rPr>
                <w:rFonts w:ascii="Times New Roman" w:eastAsia="Times New Roman" w:hAnsi="Times New Roman" w:cs="Times New Roman"/>
                <w:b/>
                <w:sz w:val="24"/>
                <w:szCs w:val="24"/>
                <w:lang w:eastAsia="ru-RU"/>
              </w:rPr>
            </w:pPr>
            <w:r w:rsidRPr="00B23072">
              <w:rPr>
                <w:rFonts w:ascii="Times New Roman" w:hAnsi="Times New Roman" w:cs="Times New Roman"/>
                <w:b/>
                <w:sz w:val="24"/>
                <w:szCs w:val="24"/>
              </w:rPr>
              <w:t>З. Повышение уровня профессиональной компетентности педагогов, создание механизмов мотивации к повышению качества работы и профессиональному развитию с учётом введения профессиональных стандартов</w:t>
            </w:r>
          </w:p>
        </w:tc>
      </w:tr>
      <w:tr w:rsidR="000521EE" w:rsidTr="00307D3E">
        <w:tc>
          <w:tcPr>
            <w:tcW w:w="2494" w:type="dxa"/>
          </w:tcPr>
          <w:p w:rsidR="000521EE" w:rsidRPr="00B23072" w:rsidRDefault="00465330" w:rsidP="00734F0C">
            <w:pPr>
              <w:spacing w:before="100" w:beforeAutospacing="1"/>
              <w:rPr>
                <w:rFonts w:ascii="Times New Roman" w:hAnsi="Times New Roman" w:cs="Times New Roman"/>
                <w:sz w:val="24"/>
                <w:szCs w:val="24"/>
              </w:rPr>
            </w:pPr>
            <w:r w:rsidRPr="00B23072">
              <w:rPr>
                <w:rFonts w:ascii="Times New Roman" w:hAnsi="Times New Roman" w:cs="Times New Roman"/>
                <w:sz w:val="24"/>
                <w:szCs w:val="24"/>
              </w:rPr>
              <w:t>Соответствие квалификации работников занимаемым должностям</w:t>
            </w:r>
          </w:p>
        </w:tc>
        <w:tc>
          <w:tcPr>
            <w:tcW w:w="1351"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100</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100</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100</w:t>
            </w:r>
          </w:p>
        </w:tc>
        <w:tc>
          <w:tcPr>
            <w:tcW w:w="987" w:type="dxa"/>
          </w:tcPr>
          <w:p w:rsidR="000521EE" w:rsidRPr="00B23072" w:rsidRDefault="00465330" w:rsidP="00746D58">
            <w:pPr>
              <w:spacing w:before="100" w:beforeAutospacing="1"/>
              <w:jc w:val="center"/>
              <w:rPr>
                <w:rFonts w:ascii="Times New Roman" w:eastAsia="Times New Roman" w:hAnsi="Times New Roman" w:cs="Times New Roman"/>
                <w:sz w:val="24"/>
                <w:szCs w:val="24"/>
                <w:lang w:eastAsia="ru-RU"/>
              </w:rPr>
            </w:pPr>
            <w:r w:rsidRPr="00B23072">
              <w:rPr>
                <w:rFonts w:ascii="Times New Roman" w:eastAsia="Times New Roman" w:hAnsi="Times New Roman" w:cs="Times New Roman"/>
                <w:sz w:val="24"/>
                <w:szCs w:val="24"/>
                <w:lang w:eastAsia="ru-RU"/>
              </w:rPr>
              <w:t>100</w:t>
            </w:r>
          </w:p>
        </w:tc>
        <w:tc>
          <w:tcPr>
            <w:tcW w:w="1138" w:type="dxa"/>
          </w:tcPr>
          <w:p w:rsidR="000521EE" w:rsidRPr="00374EF3" w:rsidRDefault="004653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521EE" w:rsidTr="00307D3E">
        <w:tc>
          <w:tcPr>
            <w:tcW w:w="2494" w:type="dxa"/>
          </w:tcPr>
          <w:p w:rsidR="000521EE" w:rsidRPr="00B23072" w:rsidRDefault="00465330" w:rsidP="00734F0C">
            <w:pPr>
              <w:spacing w:before="100" w:beforeAutospacing="1"/>
              <w:rPr>
                <w:rFonts w:ascii="Times New Roman" w:hAnsi="Times New Roman" w:cs="Times New Roman"/>
                <w:sz w:val="24"/>
                <w:szCs w:val="24"/>
              </w:rPr>
            </w:pPr>
            <w:r w:rsidRPr="00B23072">
              <w:rPr>
                <w:rFonts w:ascii="Times New Roman" w:hAnsi="Times New Roman" w:cs="Times New Roman"/>
                <w:sz w:val="24"/>
                <w:szCs w:val="24"/>
              </w:rPr>
              <w:t>Доля педагогов, результативно участвующих в профессиональных конкурсах разного уровня</w:t>
            </w:r>
          </w:p>
        </w:tc>
        <w:tc>
          <w:tcPr>
            <w:tcW w:w="1351"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7</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20</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30</w:t>
            </w:r>
          </w:p>
        </w:tc>
        <w:tc>
          <w:tcPr>
            <w:tcW w:w="987" w:type="dxa"/>
          </w:tcPr>
          <w:p w:rsidR="000521EE" w:rsidRPr="00B23072" w:rsidRDefault="00465330" w:rsidP="00746D58">
            <w:pPr>
              <w:spacing w:before="100" w:beforeAutospacing="1"/>
              <w:jc w:val="center"/>
              <w:rPr>
                <w:rFonts w:ascii="Times New Roman" w:eastAsia="Times New Roman" w:hAnsi="Times New Roman" w:cs="Times New Roman"/>
                <w:sz w:val="24"/>
                <w:szCs w:val="24"/>
                <w:lang w:eastAsia="ru-RU"/>
              </w:rPr>
            </w:pPr>
            <w:r w:rsidRPr="00B23072">
              <w:rPr>
                <w:rFonts w:ascii="Times New Roman" w:eastAsia="Times New Roman" w:hAnsi="Times New Roman" w:cs="Times New Roman"/>
                <w:sz w:val="24"/>
                <w:szCs w:val="24"/>
                <w:lang w:eastAsia="ru-RU"/>
              </w:rPr>
              <w:t>50</w:t>
            </w:r>
          </w:p>
        </w:tc>
        <w:tc>
          <w:tcPr>
            <w:tcW w:w="1138" w:type="dxa"/>
          </w:tcPr>
          <w:p w:rsidR="000521EE" w:rsidRPr="00374EF3" w:rsidRDefault="004653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0521EE" w:rsidTr="00307D3E">
        <w:tc>
          <w:tcPr>
            <w:tcW w:w="2494" w:type="dxa"/>
          </w:tcPr>
          <w:p w:rsidR="000521EE" w:rsidRPr="00B23072" w:rsidRDefault="00465330" w:rsidP="00734F0C">
            <w:pPr>
              <w:spacing w:before="100" w:beforeAutospacing="1"/>
              <w:rPr>
                <w:rFonts w:ascii="Times New Roman" w:hAnsi="Times New Roman" w:cs="Times New Roman"/>
                <w:sz w:val="24"/>
                <w:szCs w:val="24"/>
              </w:rPr>
            </w:pPr>
            <w:r w:rsidRPr="00B23072">
              <w:rPr>
                <w:rFonts w:ascii="Times New Roman" w:hAnsi="Times New Roman" w:cs="Times New Roman"/>
                <w:sz w:val="24"/>
                <w:szCs w:val="24"/>
              </w:rPr>
              <w:t>Доля педагогов, участвующих в научно-практических конференциях, семинарах, педагогических чтениях, вебинарах разного уровня</w:t>
            </w:r>
          </w:p>
        </w:tc>
        <w:tc>
          <w:tcPr>
            <w:tcW w:w="1351"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75</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90</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100</w:t>
            </w:r>
          </w:p>
        </w:tc>
        <w:tc>
          <w:tcPr>
            <w:tcW w:w="987" w:type="dxa"/>
          </w:tcPr>
          <w:p w:rsidR="000521EE" w:rsidRPr="00B23072" w:rsidRDefault="00465330" w:rsidP="00746D58">
            <w:pPr>
              <w:spacing w:before="100" w:beforeAutospacing="1"/>
              <w:jc w:val="center"/>
              <w:rPr>
                <w:rFonts w:ascii="Times New Roman" w:eastAsia="Times New Roman" w:hAnsi="Times New Roman" w:cs="Times New Roman"/>
                <w:sz w:val="24"/>
                <w:szCs w:val="24"/>
                <w:lang w:eastAsia="ru-RU"/>
              </w:rPr>
            </w:pPr>
            <w:r w:rsidRPr="00B23072">
              <w:rPr>
                <w:rFonts w:ascii="Times New Roman" w:eastAsia="Times New Roman" w:hAnsi="Times New Roman" w:cs="Times New Roman"/>
                <w:sz w:val="24"/>
                <w:szCs w:val="24"/>
                <w:lang w:eastAsia="ru-RU"/>
              </w:rPr>
              <w:t>100</w:t>
            </w:r>
          </w:p>
        </w:tc>
        <w:tc>
          <w:tcPr>
            <w:tcW w:w="1138" w:type="dxa"/>
          </w:tcPr>
          <w:p w:rsidR="000521EE" w:rsidRPr="00374EF3" w:rsidRDefault="004653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521EE" w:rsidTr="00307D3E">
        <w:tc>
          <w:tcPr>
            <w:tcW w:w="2494" w:type="dxa"/>
          </w:tcPr>
          <w:p w:rsidR="000521EE" w:rsidRPr="00B23072" w:rsidRDefault="00465330" w:rsidP="00734F0C">
            <w:pPr>
              <w:spacing w:before="100" w:beforeAutospacing="1"/>
              <w:rPr>
                <w:rFonts w:ascii="Times New Roman" w:hAnsi="Times New Roman" w:cs="Times New Roman"/>
                <w:sz w:val="24"/>
                <w:szCs w:val="24"/>
              </w:rPr>
            </w:pPr>
            <w:r w:rsidRPr="00B23072">
              <w:rPr>
                <w:rFonts w:ascii="Times New Roman" w:hAnsi="Times New Roman" w:cs="Times New Roman"/>
                <w:sz w:val="24"/>
                <w:szCs w:val="24"/>
              </w:rPr>
              <w:t xml:space="preserve">Доля педагогов, распространяющих </w:t>
            </w:r>
            <w:r w:rsidRPr="00B23072">
              <w:rPr>
                <w:rFonts w:ascii="Times New Roman" w:hAnsi="Times New Roman" w:cs="Times New Roman"/>
                <w:sz w:val="24"/>
                <w:szCs w:val="24"/>
              </w:rPr>
              <w:lastRenderedPageBreak/>
              <w:t>опыт работы (Рост числа публикаций педагогов в профессиональных изданиях)</w:t>
            </w:r>
          </w:p>
        </w:tc>
        <w:tc>
          <w:tcPr>
            <w:tcW w:w="1351"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lastRenderedPageBreak/>
              <w:t>%</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52</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70</w:t>
            </w:r>
          </w:p>
        </w:tc>
        <w:tc>
          <w:tcPr>
            <w:tcW w:w="1125" w:type="dxa"/>
          </w:tcPr>
          <w:p w:rsidR="000521EE" w:rsidRPr="00B23072" w:rsidRDefault="00465330"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80</w:t>
            </w:r>
          </w:p>
        </w:tc>
        <w:tc>
          <w:tcPr>
            <w:tcW w:w="987" w:type="dxa"/>
          </w:tcPr>
          <w:p w:rsidR="000521EE" w:rsidRPr="00B23072" w:rsidRDefault="00465330" w:rsidP="00746D58">
            <w:pPr>
              <w:spacing w:before="100" w:beforeAutospacing="1"/>
              <w:jc w:val="center"/>
              <w:rPr>
                <w:rFonts w:ascii="Times New Roman" w:eastAsia="Times New Roman" w:hAnsi="Times New Roman" w:cs="Times New Roman"/>
                <w:sz w:val="24"/>
                <w:szCs w:val="24"/>
                <w:lang w:eastAsia="ru-RU"/>
              </w:rPr>
            </w:pPr>
            <w:r w:rsidRPr="00B23072">
              <w:rPr>
                <w:rFonts w:ascii="Times New Roman" w:eastAsia="Times New Roman" w:hAnsi="Times New Roman" w:cs="Times New Roman"/>
                <w:sz w:val="24"/>
                <w:szCs w:val="24"/>
                <w:lang w:eastAsia="ru-RU"/>
              </w:rPr>
              <w:t>80</w:t>
            </w:r>
          </w:p>
        </w:tc>
        <w:tc>
          <w:tcPr>
            <w:tcW w:w="1138" w:type="dxa"/>
          </w:tcPr>
          <w:p w:rsidR="000521EE" w:rsidRPr="00374EF3" w:rsidRDefault="00465330"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23072" w:rsidTr="00AB705D">
        <w:tc>
          <w:tcPr>
            <w:tcW w:w="9345" w:type="dxa"/>
            <w:gridSpan w:val="7"/>
          </w:tcPr>
          <w:p w:rsidR="00B23072" w:rsidRPr="00B23072" w:rsidRDefault="00B23072" w:rsidP="00746D58">
            <w:pPr>
              <w:spacing w:before="100" w:beforeAutospacing="1"/>
              <w:jc w:val="center"/>
              <w:rPr>
                <w:rFonts w:ascii="Times New Roman" w:eastAsia="Times New Roman" w:hAnsi="Times New Roman" w:cs="Times New Roman"/>
                <w:b/>
                <w:sz w:val="24"/>
                <w:szCs w:val="24"/>
                <w:lang w:eastAsia="ru-RU"/>
              </w:rPr>
            </w:pPr>
            <w:r w:rsidRPr="00B23072">
              <w:rPr>
                <w:rFonts w:ascii="Times New Roman" w:hAnsi="Times New Roman" w:cs="Times New Roman"/>
                <w:b/>
                <w:sz w:val="24"/>
                <w:szCs w:val="24"/>
              </w:rPr>
              <w:lastRenderedPageBreak/>
              <w:t>4. Повышение качества предоставляемых образовательных услуг через освоение и внедрение инновационных программ и технологи</w:t>
            </w:r>
            <w:r>
              <w:rPr>
                <w:rFonts w:ascii="Times New Roman" w:hAnsi="Times New Roman" w:cs="Times New Roman"/>
                <w:b/>
                <w:sz w:val="24"/>
                <w:szCs w:val="24"/>
              </w:rPr>
              <w:t>й.</w:t>
            </w:r>
          </w:p>
        </w:tc>
      </w:tr>
      <w:tr w:rsidR="00B23072" w:rsidTr="00307D3E">
        <w:tc>
          <w:tcPr>
            <w:tcW w:w="2494" w:type="dxa"/>
          </w:tcPr>
          <w:p w:rsidR="00B23072" w:rsidRPr="00B23072" w:rsidRDefault="00B23072" w:rsidP="00734F0C">
            <w:pPr>
              <w:spacing w:before="100" w:beforeAutospacing="1"/>
              <w:rPr>
                <w:rFonts w:ascii="Times New Roman" w:hAnsi="Times New Roman" w:cs="Times New Roman"/>
                <w:sz w:val="24"/>
                <w:szCs w:val="24"/>
              </w:rPr>
            </w:pPr>
            <w:r w:rsidRPr="00B23072">
              <w:rPr>
                <w:rFonts w:ascii="Times New Roman" w:hAnsi="Times New Roman" w:cs="Times New Roman"/>
                <w:sz w:val="24"/>
                <w:szCs w:val="24"/>
              </w:rPr>
              <w:t>Положительная динамика показателей оценки качества образовательного процесса</w:t>
            </w:r>
          </w:p>
        </w:tc>
        <w:tc>
          <w:tcPr>
            <w:tcW w:w="1351" w:type="dxa"/>
          </w:tcPr>
          <w:p w:rsidR="00B23072" w:rsidRPr="00B23072" w:rsidRDefault="00B23072"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w:t>
            </w:r>
          </w:p>
        </w:tc>
        <w:tc>
          <w:tcPr>
            <w:tcW w:w="1125" w:type="dxa"/>
          </w:tcPr>
          <w:p w:rsidR="00B23072" w:rsidRPr="00B23072" w:rsidRDefault="00B23072" w:rsidP="00746D58">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85</w:t>
            </w:r>
          </w:p>
        </w:tc>
        <w:tc>
          <w:tcPr>
            <w:tcW w:w="1125" w:type="dxa"/>
          </w:tcPr>
          <w:p w:rsidR="00B23072" w:rsidRPr="00B23072" w:rsidRDefault="00B23072" w:rsidP="00746D58">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90</w:t>
            </w:r>
          </w:p>
        </w:tc>
        <w:tc>
          <w:tcPr>
            <w:tcW w:w="1125" w:type="dxa"/>
          </w:tcPr>
          <w:p w:rsidR="00B23072" w:rsidRPr="00B23072" w:rsidRDefault="00B23072" w:rsidP="00746D58">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90</w:t>
            </w:r>
          </w:p>
        </w:tc>
        <w:tc>
          <w:tcPr>
            <w:tcW w:w="987" w:type="dxa"/>
          </w:tcPr>
          <w:p w:rsidR="00B23072" w:rsidRPr="00B23072" w:rsidRDefault="00B23072"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138" w:type="dxa"/>
          </w:tcPr>
          <w:p w:rsidR="00B23072" w:rsidRDefault="00B23072"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B23072" w:rsidTr="00307D3E">
        <w:tc>
          <w:tcPr>
            <w:tcW w:w="2494" w:type="dxa"/>
          </w:tcPr>
          <w:p w:rsidR="00B23072" w:rsidRPr="00B23072" w:rsidRDefault="00B23072" w:rsidP="00734F0C">
            <w:pPr>
              <w:spacing w:before="100" w:beforeAutospacing="1"/>
              <w:rPr>
                <w:rFonts w:ascii="Times New Roman" w:hAnsi="Times New Roman" w:cs="Times New Roman"/>
                <w:sz w:val="24"/>
                <w:szCs w:val="24"/>
              </w:rPr>
            </w:pPr>
            <w:r w:rsidRPr="00B23072">
              <w:rPr>
                <w:rFonts w:ascii="Times New Roman" w:hAnsi="Times New Roman" w:cs="Times New Roman"/>
                <w:sz w:val="24"/>
                <w:szCs w:val="24"/>
              </w:rPr>
              <w:t>Доля педагогических работников, использующих инновационные проекты</w:t>
            </w:r>
          </w:p>
        </w:tc>
        <w:tc>
          <w:tcPr>
            <w:tcW w:w="1351" w:type="dxa"/>
          </w:tcPr>
          <w:p w:rsidR="00B23072" w:rsidRPr="00B23072" w:rsidRDefault="00B23072" w:rsidP="00746D58">
            <w:pPr>
              <w:spacing w:before="100" w:beforeAutospacing="1"/>
              <w:jc w:val="center"/>
              <w:rPr>
                <w:rFonts w:ascii="Times New Roman" w:hAnsi="Times New Roman" w:cs="Times New Roman"/>
                <w:sz w:val="24"/>
                <w:szCs w:val="24"/>
              </w:rPr>
            </w:pPr>
            <w:r w:rsidRPr="00B23072">
              <w:rPr>
                <w:rFonts w:ascii="Times New Roman" w:hAnsi="Times New Roman" w:cs="Times New Roman"/>
                <w:sz w:val="24"/>
                <w:szCs w:val="24"/>
              </w:rPr>
              <w:t>%</w:t>
            </w:r>
          </w:p>
        </w:tc>
        <w:tc>
          <w:tcPr>
            <w:tcW w:w="1125" w:type="dxa"/>
          </w:tcPr>
          <w:p w:rsidR="00B23072" w:rsidRPr="00B23072" w:rsidRDefault="00B23072" w:rsidP="00746D58">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60</w:t>
            </w:r>
          </w:p>
        </w:tc>
        <w:tc>
          <w:tcPr>
            <w:tcW w:w="1125" w:type="dxa"/>
          </w:tcPr>
          <w:p w:rsidR="00B23072" w:rsidRPr="00B23072" w:rsidRDefault="00B23072" w:rsidP="00746D58">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70</w:t>
            </w:r>
          </w:p>
        </w:tc>
        <w:tc>
          <w:tcPr>
            <w:tcW w:w="1125" w:type="dxa"/>
          </w:tcPr>
          <w:p w:rsidR="00B23072" w:rsidRPr="00B23072" w:rsidRDefault="00B23072" w:rsidP="00746D58">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80</w:t>
            </w:r>
          </w:p>
        </w:tc>
        <w:tc>
          <w:tcPr>
            <w:tcW w:w="987" w:type="dxa"/>
          </w:tcPr>
          <w:p w:rsidR="00B23072" w:rsidRPr="00B23072" w:rsidRDefault="00B23072"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138" w:type="dxa"/>
          </w:tcPr>
          <w:p w:rsidR="00B23072" w:rsidRDefault="00B23072" w:rsidP="00746D58">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F77B5B" w:rsidTr="00AB705D">
        <w:tc>
          <w:tcPr>
            <w:tcW w:w="9345" w:type="dxa"/>
            <w:gridSpan w:val="7"/>
          </w:tcPr>
          <w:p w:rsidR="00F77B5B" w:rsidRPr="00F77B5B" w:rsidRDefault="00F77B5B" w:rsidP="00746D58">
            <w:pPr>
              <w:spacing w:before="100" w:beforeAutospacing="1"/>
              <w:jc w:val="center"/>
              <w:rPr>
                <w:rFonts w:ascii="Times New Roman" w:eastAsia="Times New Roman" w:hAnsi="Times New Roman" w:cs="Times New Roman"/>
                <w:b/>
                <w:sz w:val="24"/>
                <w:szCs w:val="24"/>
                <w:lang w:eastAsia="ru-RU"/>
              </w:rPr>
            </w:pPr>
            <w:r w:rsidRPr="00F77B5B">
              <w:rPr>
                <w:rFonts w:ascii="Times New Roman" w:hAnsi="Times New Roman" w:cs="Times New Roman"/>
                <w:b/>
                <w:sz w:val="24"/>
                <w:szCs w:val="24"/>
              </w:rPr>
              <w:t>5. Совершенствование системы здоровьесберегающей и здоровьеформирующей деятельности учреждения с учётом индивидуальных особенностей дошкольников</w:t>
            </w:r>
          </w:p>
        </w:tc>
      </w:tr>
      <w:tr w:rsidR="00F77B5B" w:rsidTr="00307D3E">
        <w:tc>
          <w:tcPr>
            <w:tcW w:w="2494" w:type="dxa"/>
          </w:tcPr>
          <w:p w:rsidR="00F77B5B" w:rsidRPr="00F77B5B" w:rsidRDefault="00F77B5B" w:rsidP="00734F0C">
            <w:pPr>
              <w:spacing w:before="100" w:beforeAutospacing="1"/>
              <w:rPr>
                <w:rFonts w:ascii="Times New Roman" w:hAnsi="Times New Roman" w:cs="Times New Roman"/>
                <w:sz w:val="24"/>
                <w:szCs w:val="24"/>
              </w:rPr>
            </w:pPr>
            <w:r w:rsidRPr="00F77B5B">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51"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Кол-во</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8,3</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8,3</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8,2</w:t>
            </w:r>
          </w:p>
        </w:tc>
        <w:tc>
          <w:tcPr>
            <w:tcW w:w="987"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hAnsi="Times New Roman" w:cs="Times New Roman"/>
                <w:sz w:val="24"/>
                <w:szCs w:val="24"/>
              </w:rPr>
              <w:t>8,2</w:t>
            </w:r>
          </w:p>
        </w:tc>
        <w:tc>
          <w:tcPr>
            <w:tcW w:w="1138"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hAnsi="Times New Roman" w:cs="Times New Roman"/>
                <w:sz w:val="24"/>
                <w:szCs w:val="24"/>
              </w:rPr>
              <w:t>8,1</w:t>
            </w:r>
          </w:p>
        </w:tc>
      </w:tr>
      <w:tr w:rsidR="00F77B5B" w:rsidTr="00307D3E">
        <w:tc>
          <w:tcPr>
            <w:tcW w:w="2494" w:type="dxa"/>
          </w:tcPr>
          <w:p w:rsidR="00F77B5B" w:rsidRPr="00F77B5B" w:rsidRDefault="00F77B5B" w:rsidP="00734F0C">
            <w:pPr>
              <w:spacing w:before="100" w:beforeAutospacing="1"/>
              <w:rPr>
                <w:rFonts w:ascii="Times New Roman" w:hAnsi="Times New Roman" w:cs="Times New Roman"/>
                <w:sz w:val="24"/>
                <w:szCs w:val="24"/>
              </w:rPr>
            </w:pPr>
            <w:r w:rsidRPr="00F77B5B">
              <w:rPr>
                <w:rFonts w:ascii="Times New Roman" w:hAnsi="Times New Roman" w:cs="Times New Roman"/>
                <w:sz w:val="24"/>
                <w:szCs w:val="24"/>
              </w:rPr>
              <w:t>Уровень оснащения развивающей предметно-пространственной среды групп оборудованием и материалами для развития двигательной активности детей</w:t>
            </w:r>
          </w:p>
        </w:tc>
        <w:tc>
          <w:tcPr>
            <w:tcW w:w="1351"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Уровень</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Средний</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Средний</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Выше средне</w:t>
            </w:r>
            <w:r w:rsidR="001E59AB">
              <w:rPr>
                <w:rFonts w:ascii="Times New Roman" w:hAnsi="Times New Roman" w:cs="Times New Roman"/>
                <w:sz w:val="24"/>
                <w:szCs w:val="24"/>
              </w:rPr>
              <w:t>-</w:t>
            </w:r>
            <w:r w:rsidRPr="00F77B5B">
              <w:rPr>
                <w:rFonts w:ascii="Times New Roman" w:hAnsi="Times New Roman" w:cs="Times New Roman"/>
                <w:sz w:val="24"/>
                <w:szCs w:val="24"/>
              </w:rPr>
              <w:t xml:space="preserve"> го</w:t>
            </w:r>
          </w:p>
        </w:tc>
        <w:tc>
          <w:tcPr>
            <w:tcW w:w="987"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hAnsi="Times New Roman" w:cs="Times New Roman"/>
                <w:sz w:val="24"/>
                <w:szCs w:val="24"/>
              </w:rPr>
              <w:t>Выше средне</w:t>
            </w:r>
            <w:r w:rsidR="001E59AB">
              <w:rPr>
                <w:rFonts w:ascii="Times New Roman" w:hAnsi="Times New Roman" w:cs="Times New Roman"/>
                <w:sz w:val="24"/>
                <w:szCs w:val="24"/>
              </w:rPr>
              <w:t>-</w:t>
            </w:r>
            <w:r w:rsidRPr="00F77B5B">
              <w:rPr>
                <w:rFonts w:ascii="Times New Roman" w:hAnsi="Times New Roman" w:cs="Times New Roman"/>
                <w:sz w:val="24"/>
                <w:szCs w:val="24"/>
              </w:rPr>
              <w:t xml:space="preserve"> го</w:t>
            </w:r>
          </w:p>
        </w:tc>
        <w:tc>
          <w:tcPr>
            <w:tcW w:w="1138"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eastAsia="Times New Roman" w:hAnsi="Times New Roman" w:cs="Times New Roman"/>
                <w:sz w:val="24"/>
                <w:szCs w:val="24"/>
                <w:lang w:eastAsia="ru-RU"/>
              </w:rPr>
              <w:t>Высокий</w:t>
            </w:r>
          </w:p>
        </w:tc>
      </w:tr>
      <w:tr w:rsidR="00F77B5B" w:rsidTr="00307D3E">
        <w:tc>
          <w:tcPr>
            <w:tcW w:w="2494" w:type="dxa"/>
          </w:tcPr>
          <w:p w:rsidR="00F77B5B" w:rsidRPr="00F77B5B" w:rsidRDefault="00F77B5B" w:rsidP="00734F0C">
            <w:pPr>
              <w:spacing w:before="100" w:beforeAutospacing="1"/>
              <w:rPr>
                <w:rFonts w:ascii="Times New Roman" w:hAnsi="Times New Roman" w:cs="Times New Roman"/>
                <w:sz w:val="24"/>
                <w:szCs w:val="24"/>
              </w:rPr>
            </w:pPr>
            <w:r w:rsidRPr="00F77B5B">
              <w:rPr>
                <w:rFonts w:ascii="Times New Roman" w:hAnsi="Times New Roman" w:cs="Times New Roman"/>
                <w:sz w:val="24"/>
                <w:szCs w:val="24"/>
              </w:rPr>
              <w:t>Количество участников образовательного процесса, реализующих проекты ЗОЖ., инновационные здоровье сберегающие технологии</w:t>
            </w:r>
          </w:p>
        </w:tc>
        <w:tc>
          <w:tcPr>
            <w:tcW w:w="1351"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Кол-во</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90</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90</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95</w:t>
            </w:r>
          </w:p>
        </w:tc>
        <w:tc>
          <w:tcPr>
            <w:tcW w:w="987"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eastAsia="Times New Roman" w:hAnsi="Times New Roman" w:cs="Times New Roman"/>
                <w:sz w:val="24"/>
                <w:szCs w:val="24"/>
                <w:lang w:eastAsia="ru-RU"/>
              </w:rPr>
              <w:t>100</w:t>
            </w:r>
          </w:p>
        </w:tc>
        <w:tc>
          <w:tcPr>
            <w:tcW w:w="1138"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eastAsia="Times New Roman" w:hAnsi="Times New Roman" w:cs="Times New Roman"/>
                <w:sz w:val="24"/>
                <w:szCs w:val="24"/>
                <w:lang w:eastAsia="ru-RU"/>
              </w:rPr>
              <w:t>100</w:t>
            </w:r>
          </w:p>
        </w:tc>
      </w:tr>
      <w:tr w:rsidR="00F77B5B" w:rsidRPr="00307D3E" w:rsidTr="00307D3E">
        <w:tc>
          <w:tcPr>
            <w:tcW w:w="2494" w:type="dxa"/>
          </w:tcPr>
          <w:p w:rsidR="00F77B5B" w:rsidRPr="00F77B5B" w:rsidRDefault="00F77B5B" w:rsidP="00734F0C">
            <w:pPr>
              <w:spacing w:before="100" w:beforeAutospacing="1"/>
              <w:rPr>
                <w:rFonts w:ascii="Times New Roman" w:hAnsi="Times New Roman" w:cs="Times New Roman"/>
                <w:sz w:val="24"/>
                <w:szCs w:val="24"/>
              </w:rPr>
            </w:pPr>
            <w:r w:rsidRPr="00F77B5B">
              <w:rPr>
                <w:rFonts w:ascii="Times New Roman" w:hAnsi="Times New Roman" w:cs="Times New Roman"/>
                <w:sz w:val="24"/>
                <w:szCs w:val="24"/>
              </w:rPr>
              <w:t xml:space="preserve">Количество родителей участвующих в совместных </w:t>
            </w:r>
            <w:r w:rsidRPr="00F77B5B">
              <w:rPr>
                <w:rFonts w:ascii="Times New Roman" w:hAnsi="Times New Roman" w:cs="Times New Roman"/>
                <w:sz w:val="24"/>
                <w:szCs w:val="24"/>
              </w:rPr>
              <w:lastRenderedPageBreak/>
              <w:t>мероприятиях физкультурно-оздоровительного направления</w:t>
            </w:r>
          </w:p>
        </w:tc>
        <w:tc>
          <w:tcPr>
            <w:tcW w:w="1351"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lastRenderedPageBreak/>
              <w:t>%</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60</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65</w:t>
            </w:r>
          </w:p>
        </w:tc>
        <w:tc>
          <w:tcPr>
            <w:tcW w:w="1125" w:type="dxa"/>
          </w:tcPr>
          <w:p w:rsidR="00F77B5B" w:rsidRPr="00F77B5B" w:rsidRDefault="00F77B5B"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70</w:t>
            </w:r>
          </w:p>
        </w:tc>
        <w:tc>
          <w:tcPr>
            <w:tcW w:w="987"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eastAsia="Times New Roman" w:hAnsi="Times New Roman" w:cs="Times New Roman"/>
                <w:sz w:val="24"/>
                <w:szCs w:val="24"/>
                <w:lang w:eastAsia="ru-RU"/>
              </w:rPr>
              <w:t>80</w:t>
            </w:r>
          </w:p>
        </w:tc>
        <w:tc>
          <w:tcPr>
            <w:tcW w:w="1138" w:type="dxa"/>
          </w:tcPr>
          <w:p w:rsidR="00F77B5B" w:rsidRPr="00F77B5B" w:rsidRDefault="00F77B5B" w:rsidP="00746D58">
            <w:pPr>
              <w:spacing w:before="100" w:beforeAutospacing="1"/>
              <w:jc w:val="center"/>
              <w:rPr>
                <w:rFonts w:ascii="Times New Roman" w:eastAsia="Times New Roman" w:hAnsi="Times New Roman" w:cs="Times New Roman"/>
                <w:sz w:val="24"/>
                <w:szCs w:val="24"/>
                <w:lang w:eastAsia="ru-RU"/>
              </w:rPr>
            </w:pPr>
            <w:r w:rsidRPr="00F77B5B">
              <w:rPr>
                <w:rFonts w:ascii="Times New Roman" w:eastAsia="Times New Roman" w:hAnsi="Times New Roman" w:cs="Times New Roman"/>
                <w:sz w:val="24"/>
                <w:szCs w:val="24"/>
                <w:lang w:eastAsia="ru-RU"/>
              </w:rPr>
              <w:t>90</w:t>
            </w:r>
          </w:p>
        </w:tc>
      </w:tr>
      <w:tr w:rsidR="00307D3E" w:rsidRPr="00307D3E" w:rsidTr="00AB705D">
        <w:tc>
          <w:tcPr>
            <w:tcW w:w="9345" w:type="dxa"/>
            <w:gridSpan w:val="7"/>
          </w:tcPr>
          <w:p w:rsidR="00307D3E" w:rsidRPr="00307D3E" w:rsidRDefault="00307D3E" w:rsidP="00307D3E">
            <w:pPr>
              <w:spacing w:before="100" w:beforeAutospacing="1"/>
              <w:jc w:val="center"/>
              <w:rPr>
                <w:rFonts w:ascii="Times New Roman" w:eastAsia="Times New Roman" w:hAnsi="Times New Roman" w:cs="Times New Roman"/>
                <w:b/>
                <w:sz w:val="24"/>
                <w:szCs w:val="24"/>
                <w:lang w:eastAsia="ru-RU"/>
              </w:rPr>
            </w:pPr>
            <w:r w:rsidRPr="00307D3E">
              <w:rPr>
                <w:rFonts w:ascii="Times New Roman" w:hAnsi="Times New Roman" w:cs="Times New Roman"/>
                <w:b/>
                <w:sz w:val="24"/>
                <w:szCs w:val="24"/>
              </w:rPr>
              <w:lastRenderedPageBreak/>
              <w:t>6. Внедрение современных подходов к обеспечению доступности дошкольного образования, гарантирующего равные стартовые возможности психолого - педагогическое сопровождение детей с особыми образовательными потребностями</w:t>
            </w:r>
          </w:p>
        </w:tc>
      </w:tr>
      <w:tr w:rsidR="00307D3E" w:rsidRPr="00307D3E" w:rsidTr="00307D3E">
        <w:tc>
          <w:tcPr>
            <w:tcW w:w="2494" w:type="dxa"/>
          </w:tcPr>
          <w:p w:rsidR="00307D3E" w:rsidRPr="00307D3E" w:rsidRDefault="00307D3E" w:rsidP="00734F0C">
            <w:pPr>
              <w:spacing w:before="100" w:beforeAutospacing="1"/>
              <w:rPr>
                <w:rFonts w:ascii="Times New Roman" w:hAnsi="Times New Roman" w:cs="Times New Roman"/>
                <w:sz w:val="24"/>
                <w:szCs w:val="24"/>
              </w:rPr>
            </w:pPr>
            <w:r w:rsidRPr="00307D3E">
              <w:rPr>
                <w:rFonts w:ascii="Times New Roman" w:hAnsi="Times New Roman" w:cs="Times New Roman"/>
                <w:sz w:val="24"/>
                <w:szCs w:val="24"/>
              </w:rPr>
              <w:t>Доля педагогических работников, прошедших курсы ПК по работе с  детьми - инвалидами</w:t>
            </w:r>
          </w:p>
        </w:tc>
        <w:tc>
          <w:tcPr>
            <w:tcW w:w="1351" w:type="dxa"/>
          </w:tcPr>
          <w:p w:rsidR="00307D3E" w:rsidRPr="00307D3E" w:rsidRDefault="00307D3E" w:rsidP="00746D58">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w:t>
            </w:r>
          </w:p>
        </w:tc>
        <w:tc>
          <w:tcPr>
            <w:tcW w:w="1125" w:type="dxa"/>
          </w:tcPr>
          <w:p w:rsidR="00307D3E" w:rsidRPr="00307D3E" w:rsidRDefault="00307D3E" w:rsidP="00746D58">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125" w:type="dxa"/>
          </w:tcPr>
          <w:p w:rsidR="00307D3E" w:rsidRPr="00307D3E" w:rsidRDefault="00307D3E" w:rsidP="00746D58">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25" w:type="dxa"/>
          </w:tcPr>
          <w:p w:rsidR="00307D3E" w:rsidRPr="00307D3E" w:rsidRDefault="00307D3E" w:rsidP="00746D58">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87" w:type="dxa"/>
          </w:tcPr>
          <w:p w:rsidR="00307D3E" w:rsidRPr="00307D3E" w:rsidRDefault="00307D3E" w:rsidP="00746D58">
            <w:pPr>
              <w:spacing w:before="100" w:before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138" w:type="dxa"/>
          </w:tcPr>
          <w:p w:rsidR="00307D3E" w:rsidRPr="00307D3E" w:rsidRDefault="00307D3E" w:rsidP="00746D58">
            <w:pPr>
              <w:spacing w:before="100" w:before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r>
      <w:tr w:rsidR="00307D3E" w:rsidRPr="00307D3E" w:rsidTr="00307D3E">
        <w:tc>
          <w:tcPr>
            <w:tcW w:w="2494" w:type="dxa"/>
          </w:tcPr>
          <w:p w:rsidR="00307D3E" w:rsidRPr="00307D3E" w:rsidRDefault="00307D3E" w:rsidP="00307D3E">
            <w:pPr>
              <w:spacing w:before="100" w:beforeAutospacing="1"/>
              <w:rPr>
                <w:rFonts w:ascii="Times New Roman" w:hAnsi="Times New Roman" w:cs="Times New Roman"/>
                <w:sz w:val="24"/>
                <w:szCs w:val="24"/>
              </w:rPr>
            </w:pPr>
            <w:r w:rsidRPr="00307D3E">
              <w:rPr>
                <w:rFonts w:ascii="Times New Roman" w:hAnsi="Times New Roman" w:cs="Times New Roman"/>
                <w:sz w:val="24"/>
                <w:szCs w:val="24"/>
              </w:rPr>
              <w:t>Доля педагогических работников, использующих инновационные проекты, технологии в работе с  детьми - инвалидами</w:t>
            </w:r>
          </w:p>
        </w:tc>
        <w:tc>
          <w:tcPr>
            <w:tcW w:w="1351" w:type="dxa"/>
          </w:tcPr>
          <w:p w:rsidR="00307D3E" w:rsidRPr="00307D3E" w:rsidRDefault="00307D3E" w:rsidP="00307D3E">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w:t>
            </w:r>
          </w:p>
        </w:tc>
        <w:tc>
          <w:tcPr>
            <w:tcW w:w="1125" w:type="dxa"/>
          </w:tcPr>
          <w:p w:rsidR="00307D3E" w:rsidRPr="00307D3E" w:rsidRDefault="00307D3E" w:rsidP="00307D3E">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125" w:type="dxa"/>
          </w:tcPr>
          <w:p w:rsidR="00307D3E" w:rsidRPr="00307D3E" w:rsidRDefault="00307D3E" w:rsidP="00307D3E">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25" w:type="dxa"/>
          </w:tcPr>
          <w:p w:rsidR="00307D3E" w:rsidRPr="00307D3E" w:rsidRDefault="00307D3E" w:rsidP="00307D3E">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87" w:type="dxa"/>
          </w:tcPr>
          <w:p w:rsidR="00307D3E" w:rsidRPr="00307D3E" w:rsidRDefault="00307D3E" w:rsidP="00307D3E">
            <w:pPr>
              <w:spacing w:before="100" w:before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1138" w:type="dxa"/>
          </w:tcPr>
          <w:p w:rsidR="00307D3E" w:rsidRPr="00307D3E" w:rsidRDefault="00307D3E" w:rsidP="00307D3E">
            <w:pPr>
              <w:spacing w:before="100" w:before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r>
      <w:tr w:rsidR="00307D3E" w:rsidRPr="00307D3E" w:rsidTr="00307D3E">
        <w:tc>
          <w:tcPr>
            <w:tcW w:w="2494" w:type="dxa"/>
          </w:tcPr>
          <w:p w:rsidR="00307D3E" w:rsidRPr="00307D3E" w:rsidRDefault="00307D3E" w:rsidP="00307D3E">
            <w:pPr>
              <w:spacing w:before="100" w:beforeAutospacing="1"/>
              <w:rPr>
                <w:rFonts w:ascii="Times New Roman" w:hAnsi="Times New Roman" w:cs="Times New Roman"/>
                <w:sz w:val="24"/>
                <w:szCs w:val="24"/>
              </w:rPr>
            </w:pPr>
            <w:r w:rsidRPr="00307D3E">
              <w:rPr>
                <w:rFonts w:ascii="Times New Roman" w:hAnsi="Times New Roman" w:cs="Times New Roman"/>
                <w:sz w:val="24"/>
                <w:szCs w:val="24"/>
              </w:rPr>
              <w:t>Доля воспитанников с ОВЗ, результативно участвующих конкурсах разного уровня</w:t>
            </w:r>
          </w:p>
        </w:tc>
        <w:tc>
          <w:tcPr>
            <w:tcW w:w="1351" w:type="dxa"/>
          </w:tcPr>
          <w:p w:rsidR="00307D3E" w:rsidRPr="00307D3E" w:rsidRDefault="00307D3E" w:rsidP="00307D3E">
            <w:pPr>
              <w:spacing w:before="100" w:beforeAutospacing="1"/>
              <w:jc w:val="center"/>
              <w:rPr>
                <w:rFonts w:ascii="Times New Roman" w:hAnsi="Times New Roman" w:cs="Times New Roman"/>
                <w:sz w:val="24"/>
                <w:szCs w:val="24"/>
              </w:rPr>
            </w:pPr>
            <w:r w:rsidRPr="00F77B5B">
              <w:rPr>
                <w:rFonts w:ascii="Times New Roman" w:hAnsi="Times New Roman" w:cs="Times New Roman"/>
                <w:sz w:val="24"/>
                <w:szCs w:val="24"/>
              </w:rPr>
              <w:t>%</w:t>
            </w:r>
          </w:p>
        </w:tc>
        <w:tc>
          <w:tcPr>
            <w:tcW w:w="1125" w:type="dxa"/>
          </w:tcPr>
          <w:p w:rsidR="00307D3E" w:rsidRPr="00307D3E" w:rsidRDefault="00307D3E" w:rsidP="00307D3E">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25" w:type="dxa"/>
          </w:tcPr>
          <w:p w:rsidR="00307D3E" w:rsidRPr="00307D3E" w:rsidRDefault="00307D3E" w:rsidP="00307D3E">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125" w:type="dxa"/>
          </w:tcPr>
          <w:p w:rsidR="00307D3E" w:rsidRPr="00307D3E" w:rsidRDefault="00307D3E" w:rsidP="00307D3E">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987" w:type="dxa"/>
          </w:tcPr>
          <w:p w:rsidR="00307D3E" w:rsidRPr="00307D3E" w:rsidRDefault="00307D3E" w:rsidP="00307D3E">
            <w:pPr>
              <w:spacing w:before="100" w:before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1138" w:type="dxa"/>
          </w:tcPr>
          <w:p w:rsidR="00307D3E" w:rsidRPr="00307D3E" w:rsidRDefault="00307D3E" w:rsidP="00307D3E">
            <w:pPr>
              <w:spacing w:before="100" w:before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r>
      <w:tr w:rsidR="00822D1F" w:rsidRPr="00307D3E" w:rsidTr="00AB705D">
        <w:tc>
          <w:tcPr>
            <w:tcW w:w="9345" w:type="dxa"/>
            <w:gridSpan w:val="7"/>
          </w:tcPr>
          <w:p w:rsidR="00822D1F" w:rsidRPr="00822D1F" w:rsidRDefault="00822D1F" w:rsidP="00307D3E">
            <w:pPr>
              <w:spacing w:before="100" w:beforeAutospacing="1"/>
              <w:jc w:val="center"/>
              <w:rPr>
                <w:rFonts w:ascii="Times New Roman" w:eastAsia="Times New Roman" w:hAnsi="Times New Roman" w:cs="Times New Roman"/>
                <w:b/>
                <w:sz w:val="24"/>
                <w:szCs w:val="24"/>
                <w:lang w:eastAsia="ru-RU"/>
              </w:rPr>
            </w:pPr>
            <w:r w:rsidRPr="00822D1F">
              <w:rPr>
                <w:rFonts w:ascii="Times New Roman" w:hAnsi="Times New Roman" w:cs="Times New Roman"/>
                <w:b/>
                <w:sz w:val="24"/>
                <w:szCs w:val="24"/>
              </w:rPr>
              <w:t>7. Совершенствование системы взаимодействия с родителями воспитанников, направленной на повышение их педагогической компетентности и установление партнёрских отношений</w:t>
            </w:r>
          </w:p>
        </w:tc>
      </w:tr>
      <w:tr w:rsidR="00822D1F" w:rsidRPr="00307D3E" w:rsidTr="00307D3E">
        <w:tc>
          <w:tcPr>
            <w:tcW w:w="2494" w:type="dxa"/>
          </w:tcPr>
          <w:p w:rsidR="00822D1F" w:rsidRPr="00822D1F" w:rsidRDefault="00822D1F" w:rsidP="00307D3E">
            <w:pPr>
              <w:spacing w:before="100" w:beforeAutospacing="1"/>
              <w:rPr>
                <w:rFonts w:ascii="Times New Roman" w:hAnsi="Times New Roman" w:cs="Times New Roman"/>
                <w:sz w:val="24"/>
                <w:szCs w:val="24"/>
              </w:rPr>
            </w:pPr>
            <w:r w:rsidRPr="00822D1F">
              <w:rPr>
                <w:rFonts w:ascii="Times New Roman" w:hAnsi="Times New Roman" w:cs="Times New Roman"/>
                <w:sz w:val="24"/>
                <w:szCs w:val="24"/>
              </w:rPr>
              <w:t>Положительная динамика взаимодействия с родителями детей, привлеченных к совместному процессу воспитания, образования, оздоровления, развития детей</w:t>
            </w:r>
          </w:p>
        </w:tc>
        <w:tc>
          <w:tcPr>
            <w:tcW w:w="1351" w:type="dxa"/>
          </w:tcPr>
          <w:p w:rsidR="00822D1F" w:rsidRPr="00822D1F" w:rsidRDefault="00822D1F" w:rsidP="00307D3E">
            <w:pPr>
              <w:spacing w:before="100" w:beforeAutospacing="1"/>
              <w:jc w:val="center"/>
              <w:rPr>
                <w:rFonts w:ascii="Times New Roman" w:hAnsi="Times New Roman" w:cs="Times New Roman"/>
                <w:sz w:val="24"/>
                <w:szCs w:val="24"/>
              </w:rPr>
            </w:pPr>
            <w:r w:rsidRPr="00822D1F">
              <w:rPr>
                <w:rFonts w:ascii="Times New Roman" w:hAnsi="Times New Roman" w:cs="Times New Roman"/>
                <w:sz w:val="24"/>
                <w:szCs w:val="24"/>
              </w:rPr>
              <w:t>Уровень</w:t>
            </w:r>
          </w:p>
        </w:tc>
        <w:tc>
          <w:tcPr>
            <w:tcW w:w="1125" w:type="dxa"/>
          </w:tcPr>
          <w:p w:rsidR="00822D1F" w:rsidRPr="00822D1F" w:rsidRDefault="00822D1F" w:rsidP="00307D3E">
            <w:pPr>
              <w:spacing w:before="100" w:beforeAutospacing="1"/>
              <w:jc w:val="center"/>
              <w:rPr>
                <w:rFonts w:ascii="Times New Roman" w:hAnsi="Times New Roman" w:cs="Times New Roman"/>
                <w:sz w:val="24"/>
                <w:szCs w:val="24"/>
              </w:rPr>
            </w:pPr>
            <w:r w:rsidRPr="00822D1F">
              <w:rPr>
                <w:rFonts w:ascii="Times New Roman" w:hAnsi="Times New Roman" w:cs="Times New Roman"/>
                <w:sz w:val="24"/>
                <w:szCs w:val="24"/>
              </w:rPr>
              <w:t>средний</w:t>
            </w:r>
          </w:p>
        </w:tc>
        <w:tc>
          <w:tcPr>
            <w:tcW w:w="1125" w:type="dxa"/>
          </w:tcPr>
          <w:p w:rsidR="00822D1F" w:rsidRPr="00822D1F" w:rsidRDefault="00822D1F" w:rsidP="00307D3E">
            <w:pPr>
              <w:spacing w:before="100" w:beforeAutospacing="1"/>
              <w:jc w:val="center"/>
              <w:rPr>
                <w:rFonts w:ascii="Times New Roman" w:hAnsi="Times New Roman" w:cs="Times New Roman"/>
                <w:sz w:val="24"/>
                <w:szCs w:val="24"/>
              </w:rPr>
            </w:pPr>
            <w:r w:rsidRPr="00822D1F">
              <w:rPr>
                <w:rFonts w:ascii="Times New Roman" w:hAnsi="Times New Roman" w:cs="Times New Roman"/>
                <w:sz w:val="24"/>
                <w:szCs w:val="24"/>
              </w:rPr>
              <w:t>средний</w:t>
            </w:r>
          </w:p>
        </w:tc>
        <w:tc>
          <w:tcPr>
            <w:tcW w:w="1125" w:type="dxa"/>
          </w:tcPr>
          <w:p w:rsidR="00822D1F" w:rsidRPr="00822D1F" w:rsidRDefault="00822D1F" w:rsidP="00822D1F">
            <w:pPr>
              <w:spacing w:before="100" w:beforeAutospacing="1"/>
              <w:jc w:val="center"/>
              <w:rPr>
                <w:rFonts w:ascii="Times New Roman" w:hAnsi="Times New Roman" w:cs="Times New Roman"/>
                <w:sz w:val="24"/>
                <w:szCs w:val="24"/>
              </w:rPr>
            </w:pPr>
            <w:r w:rsidRPr="00822D1F">
              <w:rPr>
                <w:rFonts w:ascii="Times New Roman" w:hAnsi="Times New Roman" w:cs="Times New Roman"/>
                <w:sz w:val="24"/>
                <w:szCs w:val="24"/>
              </w:rPr>
              <w:t>выше средне- го</w:t>
            </w:r>
          </w:p>
        </w:tc>
        <w:tc>
          <w:tcPr>
            <w:tcW w:w="987" w:type="dxa"/>
          </w:tcPr>
          <w:p w:rsidR="00822D1F" w:rsidRPr="00822D1F" w:rsidRDefault="00822D1F" w:rsidP="00307D3E">
            <w:pPr>
              <w:spacing w:before="100" w:beforeAutospacing="1"/>
              <w:jc w:val="center"/>
              <w:rPr>
                <w:rFonts w:ascii="Times New Roman" w:eastAsia="Times New Roman" w:hAnsi="Times New Roman" w:cs="Times New Roman"/>
                <w:sz w:val="24"/>
                <w:szCs w:val="24"/>
                <w:lang w:eastAsia="ru-RU"/>
              </w:rPr>
            </w:pPr>
            <w:r w:rsidRPr="00822D1F">
              <w:rPr>
                <w:rFonts w:ascii="Times New Roman" w:hAnsi="Times New Roman" w:cs="Times New Roman"/>
                <w:sz w:val="24"/>
                <w:szCs w:val="24"/>
              </w:rPr>
              <w:t>выше средне- го</w:t>
            </w:r>
          </w:p>
        </w:tc>
        <w:tc>
          <w:tcPr>
            <w:tcW w:w="1138" w:type="dxa"/>
          </w:tcPr>
          <w:p w:rsidR="00822D1F" w:rsidRPr="00822D1F" w:rsidRDefault="00822D1F" w:rsidP="00307D3E">
            <w:pPr>
              <w:spacing w:before="100" w:beforeAutospacing="1"/>
              <w:jc w:val="center"/>
              <w:rPr>
                <w:rFonts w:ascii="Times New Roman" w:eastAsia="Times New Roman" w:hAnsi="Times New Roman" w:cs="Times New Roman"/>
                <w:sz w:val="24"/>
                <w:szCs w:val="24"/>
                <w:lang w:eastAsia="ru-RU"/>
              </w:rPr>
            </w:pPr>
            <w:r w:rsidRPr="00822D1F">
              <w:rPr>
                <w:rFonts w:ascii="Times New Roman" w:hAnsi="Times New Roman" w:cs="Times New Roman"/>
                <w:sz w:val="24"/>
                <w:szCs w:val="24"/>
              </w:rPr>
              <w:t>высокий</w:t>
            </w:r>
          </w:p>
        </w:tc>
      </w:tr>
      <w:tr w:rsidR="00822D1F" w:rsidRPr="00307D3E" w:rsidTr="00307D3E">
        <w:tc>
          <w:tcPr>
            <w:tcW w:w="2494" w:type="dxa"/>
          </w:tcPr>
          <w:p w:rsidR="00822D1F" w:rsidRPr="00822D1F" w:rsidRDefault="00822D1F" w:rsidP="00307D3E">
            <w:pPr>
              <w:spacing w:before="100" w:beforeAutospacing="1"/>
              <w:rPr>
                <w:rFonts w:ascii="Times New Roman" w:hAnsi="Times New Roman" w:cs="Times New Roman"/>
                <w:sz w:val="24"/>
                <w:szCs w:val="24"/>
              </w:rPr>
            </w:pPr>
            <w:r w:rsidRPr="00822D1F">
              <w:rPr>
                <w:rFonts w:ascii="Times New Roman" w:hAnsi="Times New Roman" w:cs="Times New Roman"/>
                <w:sz w:val="24"/>
                <w:szCs w:val="24"/>
              </w:rPr>
              <w:t>Доля вовлечения родителей в образовательный процесс ДОУ</w:t>
            </w:r>
          </w:p>
        </w:tc>
        <w:tc>
          <w:tcPr>
            <w:tcW w:w="1351" w:type="dxa"/>
          </w:tcPr>
          <w:p w:rsidR="00822D1F" w:rsidRPr="00822D1F" w:rsidRDefault="00822D1F" w:rsidP="00307D3E">
            <w:pPr>
              <w:spacing w:before="100" w:beforeAutospacing="1"/>
              <w:jc w:val="center"/>
              <w:rPr>
                <w:rFonts w:ascii="Times New Roman" w:hAnsi="Times New Roman" w:cs="Times New Roman"/>
                <w:sz w:val="24"/>
                <w:szCs w:val="24"/>
              </w:rPr>
            </w:pPr>
            <w:r w:rsidRPr="00822D1F">
              <w:rPr>
                <w:rFonts w:ascii="Times New Roman" w:hAnsi="Times New Roman" w:cs="Times New Roman"/>
                <w:sz w:val="24"/>
                <w:szCs w:val="24"/>
              </w:rPr>
              <w:t>%</w:t>
            </w:r>
          </w:p>
        </w:tc>
        <w:tc>
          <w:tcPr>
            <w:tcW w:w="1125" w:type="dxa"/>
          </w:tcPr>
          <w:p w:rsidR="00822D1F" w:rsidRPr="00822D1F" w:rsidRDefault="00822D1F" w:rsidP="00307D3E">
            <w:pPr>
              <w:spacing w:before="100" w:beforeAutospacing="1"/>
              <w:jc w:val="center"/>
              <w:rPr>
                <w:rFonts w:ascii="Times New Roman" w:hAnsi="Times New Roman" w:cs="Times New Roman"/>
                <w:sz w:val="24"/>
                <w:szCs w:val="24"/>
              </w:rPr>
            </w:pPr>
            <w:r w:rsidRPr="00822D1F">
              <w:rPr>
                <w:rFonts w:ascii="Times New Roman" w:hAnsi="Times New Roman" w:cs="Times New Roman"/>
                <w:sz w:val="24"/>
                <w:szCs w:val="24"/>
              </w:rPr>
              <w:t xml:space="preserve">65 </w:t>
            </w:r>
          </w:p>
        </w:tc>
        <w:tc>
          <w:tcPr>
            <w:tcW w:w="1125" w:type="dxa"/>
          </w:tcPr>
          <w:p w:rsidR="00822D1F" w:rsidRPr="00822D1F" w:rsidRDefault="00822D1F" w:rsidP="00307D3E">
            <w:pPr>
              <w:spacing w:before="100" w:beforeAutospacing="1"/>
              <w:jc w:val="center"/>
              <w:rPr>
                <w:rFonts w:ascii="Times New Roman" w:hAnsi="Times New Roman" w:cs="Times New Roman"/>
                <w:sz w:val="24"/>
                <w:szCs w:val="24"/>
                <w:lang w:val="en-US"/>
              </w:rPr>
            </w:pPr>
            <w:r w:rsidRPr="00822D1F">
              <w:rPr>
                <w:rFonts w:ascii="Times New Roman" w:hAnsi="Times New Roman" w:cs="Times New Roman"/>
                <w:sz w:val="24"/>
                <w:szCs w:val="24"/>
                <w:lang w:val="en-US"/>
              </w:rPr>
              <w:t>80</w:t>
            </w:r>
          </w:p>
        </w:tc>
        <w:tc>
          <w:tcPr>
            <w:tcW w:w="1125" w:type="dxa"/>
          </w:tcPr>
          <w:p w:rsidR="00822D1F" w:rsidRPr="00822D1F" w:rsidRDefault="00822D1F" w:rsidP="00307D3E">
            <w:pPr>
              <w:spacing w:before="100" w:beforeAutospacing="1"/>
              <w:jc w:val="center"/>
              <w:rPr>
                <w:rFonts w:ascii="Times New Roman" w:hAnsi="Times New Roman" w:cs="Times New Roman"/>
                <w:sz w:val="24"/>
                <w:szCs w:val="24"/>
                <w:lang w:val="en-US"/>
              </w:rPr>
            </w:pPr>
            <w:r w:rsidRPr="00822D1F">
              <w:rPr>
                <w:rFonts w:ascii="Times New Roman" w:hAnsi="Times New Roman" w:cs="Times New Roman"/>
                <w:sz w:val="24"/>
                <w:szCs w:val="24"/>
                <w:lang w:val="en-US"/>
              </w:rPr>
              <w:t>85</w:t>
            </w:r>
          </w:p>
        </w:tc>
        <w:tc>
          <w:tcPr>
            <w:tcW w:w="987" w:type="dxa"/>
          </w:tcPr>
          <w:p w:rsidR="00822D1F" w:rsidRPr="00822D1F" w:rsidRDefault="00822D1F" w:rsidP="00307D3E">
            <w:pPr>
              <w:spacing w:before="100" w:beforeAutospacing="1"/>
              <w:jc w:val="center"/>
              <w:rPr>
                <w:rFonts w:ascii="Times New Roman" w:eastAsia="Times New Roman" w:hAnsi="Times New Roman" w:cs="Times New Roman"/>
                <w:sz w:val="24"/>
                <w:szCs w:val="24"/>
                <w:lang w:val="en-US" w:eastAsia="ru-RU"/>
              </w:rPr>
            </w:pPr>
            <w:r w:rsidRPr="00822D1F">
              <w:rPr>
                <w:rFonts w:ascii="Times New Roman" w:eastAsia="Times New Roman" w:hAnsi="Times New Roman" w:cs="Times New Roman"/>
                <w:sz w:val="24"/>
                <w:szCs w:val="24"/>
                <w:lang w:val="en-US" w:eastAsia="ru-RU"/>
              </w:rPr>
              <w:t>90</w:t>
            </w:r>
          </w:p>
        </w:tc>
        <w:tc>
          <w:tcPr>
            <w:tcW w:w="1138" w:type="dxa"/>
          </w:tcPr>
          <w:p w:rsidR="00822D1F" w:rsidRPr="00822D1F" w:rsidRDefault="00822D1F" w:rsidP="00822D1F">
            <w:pPr>
              <w:spacing w:before="100" w:beforeAutospacing="1"/>
              <w:rPr>
                <w:rFonts w:ascii="Times New Roman" w:eastAsia="Times New Roman" w:hAnsi="Times New Roman" w:cs="Times New Roman"/>
                <w:sz w:val="24"/>
                <w:szCs w:val="24"/>
                <w:lang w:val="en-US" w:eastAsia="ru-RU"/>
              </w:rPr>
            </w:pPr>
            <w:r w:rsidRPr="00822D1F">
              <w:rPr>
                <w:rFonts w:ascii="Times New Roman" w:eastAsia="Times New Roman" w:hAnsi="Times New Roman" w:cs="Times New Roman"/>
                <w:sz w:val="24"/>
                <w:szCs w:val="24"/>
                <w:lang w:val="en-US" w:eastAsia="ru-RU"/>
              </w:rPr>
              <w:t xml:space="preserve">      95</w:t>
            </w:r>
          </w:p>
        </w:tc>
      </w:tr>
    </w:tbl>
    <w:p w:rsidR="00751E01" w:rsidRDefault="00751E01" w:rsidP="00746D58">
      <w:pPr>
        <w:spacing w:before="100" w:beforeAutospacing="1" w:after="0" w:line="240" w:lineRule="auto"/>
        <w:jc w:val="center"/>
        <w:rPr>
          <w:rFonts w:ascii="Times New Roman" w:eastAsia="Times New Roman" w:hAnsi="Times New Roman" w:cs="Times New Roman"/>
          <w:b/>
          <w:sz w:val="24"/>
          <w:szCs w:val="24"/>
          <w:lang w:eastAsia="ru-RU"/>
        </w:rPr>
      </w:pPr>
    </w:p>
    <w:p w:rsidR="006461FE" w:rsidRDefault="006461FE" w:rsidP="006461FE">
      <w:pPr>
        <w:spacing w:before="100" w:beforeAutospacing="1" w:after="0" w:line="240" w:lineRule="auto"/>
        <w:rPr>
          <w:rFonts w:ascii="Times New Roman" w:eastAsia="Times New Roman" w:hAnsi="Times New Roman" w:cs="Times New Roman"/>
          <w:sz w:val="24"/>
          <w:szCs w:val="24"/>
          <w:lang w:eastAsia="ru-RU"/>
        </w:rPr>
      </w:pPr>
      <w:r w:rsidRPr="006461F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 успешности развития ГДОУ ТО</w:t>
      </w:r>
      <w:r w:rsidRPr="006461FE">
        <w:rPr>
          <w:rFonts w:ascii="Times New Roman" w:eastAsia="Times New Roman" w:hAnsi="Times New Roman" w:cs="Times New Roman"/>
          <w:sz w:val="24"/>
          <w:szCs w:val="24"/>
          <w:lang w:eastAsia="ru-RU"/>
        </w:rPr>
        <w:t xml:space="preserve"> «Новомосковский </w:t>
      </w:r>
      <w:r>
        <w:rPr>
          <w:rFonts w:ascii="Times New Roman" w:eastAsia="Times New Roman" w:hAnsi="Times New Roman" w:cs="Times New Roman"/>
          <w:sz w:val="24"/>
          <w:szCs w:val="24"/>
          <w:lang w:eastAsia="ru-RU"/>
        </w:rPr>
        <w:t xml:space="preserve"> </w:t>
      </w:r>
      <w:r w:rsidRPr="006461FE">
        <w:rPr>
          <w:rFonts w:ascii="Times New Roman" w:eastAsia="Times New Roman" w:hAnsi="Times New Roman" w:cs="Times New Roman"/>
          <w:sz w:val="24"/>
          <w:szCs w:val="24"/>
          <w:lang w:eastAsia="ru-RU"/>
        </w:rPr>
        <w:t>детский</w:t>
      </w:r>
      <w:r>
        <w:rPr>
          <w:rFonts w:ascii="Times New Roman" w:eastAsia="Times New Roman" w:hAnsi="Times New Roman" w:cs="Times New Roman"/>
          <w:sz w:val="24"/>
          <w:szCs w:val="24"/>
          <w:lang w:eastAsia="ru-RU"/>
        </w:rPr>
        <w:t xml:space="preserve"> </w:t>
      </w:r>
      <w:r w:rsidRPr="006461FE">
        <w:rPr>
          <w:rFonts w:ascii="Times New Roman" w:eastAsia="Times New Roman" w:hAnsi="Times New Roman" w:cs="Times New Roman"/>
          <w:sz w:val="24"/>
          <w:szCs w:val="24"/>
          <w:lang w:eastAsia="ru-RU"/>
        </w:rPr>
        <w:t xml:space="preserve"> сад для детей с ОВЗ»</w:t>
      </w:r>
    </w:p>
    <w:p w:rsidR="006461FE" w:rsidRDefault="006461FE" w:rsidP="006461F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судить:</w:t>
      </w:r>
    </w:p>
    <w:p w:rsidR="006461FE" w:rsidRDefault="006461FE" w:rsidP="006461F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четкости выполнения ответственными лицами</w:t>
      </w:r>
      <w:r w:rsidR="003834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834D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рограммных </w:t>
      </w:r>
      <w:r w:rsidR="003834D9">
        <w:rPr>
          <w:rFonts w:ascii="Times New Roman" w:eastAsia="Times New Roman" w:hAnsi="Times New Roman" w:cs="Times New Roman"/>
          <w:sz w:val="24"/>
          <w:szCs w:val="24"/>
          <w:lang w:eastAsia="ru-RU"/>
        </w:rPr>
        <w:t>мероприятий в полно</w:t>
      </w:r>
      <w:r>
        <w:rPr>
          <w:rFonts w:ascii="Times New Roman" w:eastAsia="Times New Roman" w:hAnsi="Times New Roman" w:cs="Times New Roman"/>
          <w:sz w:val="24"/>
          <w:szCs w:val="24"/>
          <w:lang w:eastAsia="ru-RU"/>
        </w:rPr>
        <w:t>м объеме и в срок;</w:t>
      </w:r>
    </w:p>
    <w:p w:rsidR="003834D9" w:rsidRDefault="003834D9" w:rsidP="006461F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 динамике изменения качества образования по показателям, о</w:t>
      </w:r>
      <w:r w:rsidR="00FF5580">
        <w:rPr>
          <w:rFonts w:ascii="Times New Roman" w:eastAsia="Times New Roman" w:hAnsi="Times New Roman" w:cs="Times New Roman"/>
          <w:sz w:val="24"/>
          <w:szCs w:val="24"/>
          <w:lang w:eastAsia="ru-RU"/>
        </w:rPr>
        <w:t xml:space="preserve">пределенным в «дорожной карте» </w:t>
      </w:r>
      <w:r>
        <w:rPr>
          <w:rFonts w:ascii="Times New Roman" w:eastAsia="Times New Roman" w:hAnsi="Times New Roman" w:cs="Times New Roman"/>
          <w:sz w:val="24"/>
          <w:szCs w:val="24"/>
          <w:lang w:eastAsia="ru-RU"/>
        </w:rPr>
        <w:t xml:space="preserve"> показателям</w:t>
      </w:r>
      <w:r w:rsidR="00FF558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оценки эффективности  работы образовательной организации.</w:t>
      </w:r>
    </w:p>
    <w:p w:rsidR="003834D9" w:rsidRDefault="003834D9" w:rsidP="006461FE">
      <w:pPr>
        <w:spacing w:before="100" w:beforeAutospacing="1" w:after="0" w:line="240" w:lineRule="auto"/>
        <w:rPr>
          <w:rFonts w:ascii="Times New Roman" w:eastAsia="Times New Roman" w:hAnsi="Times New Roman" w:cs="Times New Roman"/>
          <w:sz w:val="24"/>
          <w:szCs w:val="24"/>
          <w:lang w:eastAsia="ru-RU"/>
        </w:rPr>
      </w:pPr>
    </w:p>
    <w:p w:rsidR="003834D9" w:rsidRPr="008A6A07" w:rsidRDefault="003834D9" w:rsidP="003834D9">
      <w:pPr>
        <w:spacing w:before="100" w:beforeAutospacing="1" w:after="0" w:line="240" w:lineRule="auto"/>
        <w:jc w:val="center"/>
        <w:rPr>
          <w:rFonts w:ascii="Times New Roman" w:eastAsia="Times New Roman" w:hAnsi="Times New Roman" w:cs="Times New Roman"/>
          <w:b/>
          <w:sz w:val="24"/>
          <w:szCs w:val="24"/>
          <w:lang w:eastAsia="ru-RU"/>
        </w:rPr>
      </w:pPr>
      <w:r w:rsidRPr="008A6A07">
        <w:rPr>
          <w:rFonts w:ascii="Times New Roman" w:eastAsia="Times New Roman" w:hAnsi="Times New Roman" w:cs="Times New Roman"/>
          <w:b/>
          <w:sz w:val="24"/>
          <w:szCs w:val="24"/>
          <w:lang w:eastAsia="ru-RU"/>
        </w:rPr>
        <w:t>Управление и отчетность по Программе развития</w:t>
      </w:r>
    </w:p>
    <w:p w:rsidR="003834D9" w:rsidRDefault="003834D9" w:rsidP="003834D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качества реализации Программы развития и категории отчетности определены уставными целями и задачами образовательной организации. Управление процессом реализации и контроль качества осуществляются в соответствии с направлениями и задачами Программы:</w:t>
      </w:r>
    </w:p>
    <w:p w:rsidR="003834D9" w:rsidRDefault="003834D9" w:rsidP="003834D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эффективной работы организации;</w:t>
      </w:r>
    </w:p>
    <w:p w:rsidR="003834D9" w:rsidRDefault="003834D9" w:rsidP="003834D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качества и доступности образования;</w:t>
      </w:r>
    </w:p>
    <w:p w:rsidR="003834D9" w:rsidRDefault="003834D9" w:rsidP="003834D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удовлетворение запросов субъектов образовательной деятельности. Постоянный контроль за выполнением прораммы осуществляет Общее собрание работников и педагогический совет ГДОУ ТО</w:t>
      </w:r>
      <w:r w:rsidRPr="006461FE">
        <w:rPr>
          <w:rFonts w:ascii="Times New Roman" w:eastAsia="Times New Roman" w:hAnsi="Times New Roman" w:cs="Times New Roman"/>
          <w:sz w:val="24"/>
          <w:szCs w:val="24"/>
          <w:lang w:eastAsia="ru-RU"/>
        </w:rPr>
        <w:t xml:space="preserve"> «Новомосковский </w:t>
      </w:r>
      <w:r>
        <w:rPr>
          <w:rFonts w:ascii="Times New Roman" w:eastAsia="Times New Roman" w:hAnsi="Times New Roman" w:cs="Times New Roman"/>
          <w:sz w:val="24"/>
          <w:szCs w:val="24"/>
          <w:lang w:eastAsia="ru-RU"/>
        </w:rPr>
        <w:t xml:space="preserve"> </w:t>
      </w:r>
      <w:r w:rsidRPr="006461FE">
        <w:rPr>
          <w:rFonts w:ascii="Times New Roman" w:eastAsia="Times New Roman" w:hAnsi="Times New Roman" w:cs="Times New Roman"/>
          <w:sz w:val="24"/>
          <w:szCs w:val="24"/>
          <w:lang w:eastAsia="ru-RU"/>
        </w:rPr>
        <w:t>детский</w:t>
      </w:r>
      <w:r>
        <w:rPr>
          <w:rFonts w:ascii="Times New Roman" w:eastAsia="Times New Roman" w:hAnsi="Times New Roman" w:cs="Times New Roman"/>
          <w:sz w:val="24"/>
          <w:szCs w:val="24"/>
          <w:lang w:eastAsia="ru-RU"/>
        </w:rPr>
        <w:t xml:space="preserve"> </w:t>
      </w:r>
      <w:r w:rsidRPr="006461FE">
        <w:rPr>
          <w:rFonts w:ascii="Times New Roman" w:eastAsia="Times New Roman" w:hAnsi="Times New Roman" w:cs="Times New Roman"/>
          <w:sz w:val="24"/>
          <w:szCs w:val="24"/>
          <w:lang w:eastAsia="ru-RU"/>
        </w:rPr>
        <w:t xml:space="preserve"> сад для детей с ОВЗ»</w:t>
      </w:r>
      <w:r>
        <w:rPr>
          <w:rFonts w:ascii="Times New Roman" w:eastAsia="Times New Roman" w:hAnsi="Times New Roman" w:cs="Times New Roman"/>
          <w:sz w:val="24"/>
          <w:szCs w:val="24"/>
          <w:lang w:eastAsia="ru-RU"/>
        </w:rPr>
        <w:t xml:space="preserve"> с привлечением родительской общественности</w:t>
      </w:r>
      <w:r w:rsidR="00F424F2">
        <w:rPr>
          <w:rFonts w:ascii="Times New Roman" w:eastAsia="Times New Roman" w:hAnsi="Times New Roman" w:cs="Times New Roman"/>
          <w:sz w:val="24"/>
          <w:szCs w:val="24"/>
          <w:lang w:eastAsia="ru-RU"/>
        </w:rPr>
        <w:t>. Результаты контроля представляются ежегодно общественности через публикации на сайте ДОУ в виде результатов самообследования.</w:t>
      </w:r>
    </w:p>
    <w:p w:rsidR="00AB705D" w:rsidRDefault="00AB705D" w:rsidP="003834D9">
      <w:pPr>
        <w:spacing w:before="100" w:beforeAutospacing="1" w:after="0" w:line="240" w:lineRule="auto"/>
        <w:rPr>
          <w:rFonts w:ascii="Times New Roman" w:eastAsia="Times New Roman" w:hAnsi="Times New Roman" w:cs="Times New Roman"/>
          <w:sz w:val="24"/>
          <w:szCs w:val="24"/>
          <w:lang w:eastAsia="ru-RU"/>
        </w:rPr>
      </w:pPr>
    </w:p>
    <w:p w:rsidR="00940E6E" w:rsidRDefault="00940E6E" w:rsidP="00940E6E">
      <w:pPr>
        <w:shd w:val="clear" w:color="auto" w:fill="FFFFFF"/>
        <w:spacing w:before="600" w:after="120" w:line="240" w:lineRule="auto"/>
        <w:outlineLvl w:val="0"/>
        <w:rPr>
          <w:rFonts w:ascii="Times New Roman" w:eastAsia="Times New Roman" w:hAnsi="Times New Roman" w:cs="Times New Roman"/>
          <w:b/>
          <w:bCs/>
          <w:kern w:val="36"/>
          <w:sz w:val="32"/>
          <w:szCs w:val="32"/>
          <w:lang w:eastAsia="ru-RU"/>
        </w:rPr>
        <w:sectPr w:rsidR="00940E6E" w:rsidSect="006365A9">
          <w:footerReference w:type="default" r:id="rId10"/>
          <w:pgSz w:w="11906" w:h="16838"/>
          <w:pgMar w:top="1134" w:right="1701" w:bottom="1134" w:left="850" w:header="708" w:footer="708" w:gutter="0"/>
          <w:cols w:space="708"/>
          <w:docGrid w:linePitch="360"/>
        </w:sectPr>
      </w:pPr>
    </w:p>
    <w:p w:rsidR="00940E6E" w:rsidRDefault="00940E6E" w:rsidP="00940E6E">
      <w:pPr>
        <w:shd w:val="clear" w:color="auto" w:fill="FFFFFF"/>
        <w:spacing w:before="600" w:after="12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Целевая подпрограмма                                                                                                                  «Планирование и организация работы службы ранней помощи»</w:t>
      </w:r>
    </w:p>
    <w:p w:rsidR="00940E6E" w:rsidRDefault="00940E6E" w:rsidP="00940E6E">
      <w:pPr>
        <w:pStyle w:val="a4"/>
        <w:spacing w:after="0" w:line="294" w:lineRule="atLeast"/>
        <w:rPr>
          <w:sz w:val="28"/>
          <w:szCs w:val="28"/>
        </w:rPr>
      </w:pPr>
      <w:r>
        <w:rPr>
          <w:b/>
          <w:bCs/>
          <w:sz w:val="28"/>
          <w:szCs w:val="28"/>
        </w:rPr>
        <w:t>Проблема: </w:t>
      </w:r>
      <w:r>
        <w:rPr>
          <w:sz w:val="28"/>
          <w:szCs w:val="28"/>
        </w:rPr>
        <w:t> в  России, как и во всем мире, побудительными причинами для создания ранней помощи детям и семьям стали следующие факторы:</w:t>
      </w:r>
    </w:p>
    <w:p w:rsidR="00940E6E" w:rsidRDefault="00940E6E" w:rsidP="00940E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рост числа детей, имеющих нарушения развития уже при рождении;</w:t>
      </w:r>
    </w:p>
    <w:p w:rsidR="00940E6E" w:rsidRDefault="00940E6E" w:rsidP="00940E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рост числа социально неблагополучных семей;</w:t>
      </w:r>
    </w:p>
    <w:p w:rsidR="00940E6E" w:rsidRDefault="00940E6E" w:rsidP="00940E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количества социальных сирот из числа детей с проблемами здоровья и нарушения развития.</w:t>
      </w:r>
    </w:p>
    <w:p w:rsidR="00940E6E" w:rsidRDefault="00940E6E" w:rsidP="00940E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Инновационный подход к формированию новой модели комплексной поддержки ребенка с отклонениями в развитии в условиях семьи предполагает активное взаимодействие в абилитационном процессе всех его участников (специалистов, членов семьи, самого ребенка).</w:t>
      </w:r>
    </w:p>
    <w:p w:rsidR="00940E6E" w:rsidRDefault="00940E6E" w:rsidP="00940E6E">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3-х лет, имеющим нарушения в развитии или риски возникновения нарушений, а также их семьям.</w:t>
      </w: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940E6E" w:rsidRDefault="00940E6E" w:rsidP="00940E6E">
      <w:pPr>
        <w:pStyle w:val="a4"/>
        <w:spacing w:after="0" w:line="294" w:lineRule="atLeast"/>
      </w:pPr>
      <w:r>
        <w:rPr>
          <w:b/>
          <w:bCs/>
          <w:sz w:val="28"/>
          <w:szCs w:val="28"/>
        </w:rPr>
        <w:t>Цель:</w:t>
      </w:r>
      <w:r>
        <w:rPr>
          <w:rFonts w:ascii="Arial" w:hAnsi="Arial" w:cs="Arial"/>
        </w:rPr>
        <w:t xml:space="preserve">  </w:t>
      </w:r>
      <w:r>
        <w:rPr>
          <w:sz w:val="27"/>
          <w:szCs w:val="27"/>
        </w:rPr>
        <w:t>минимизация отклонений в состоянии здоровья детей самого раннего возраста на основе комплексной межведомственной и квалифицированной помощи ребенку и его семье.</w:t>
      </w: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Pr>
          <w:rFonts w:ascii="Times New Roman" w:eastAsia="Times New Roman" w:hAnsi="Times New Roman" w:cs="Times New Roman"/>
          <w:sz w:val="28"/>
          <w:szCs w:val="28"/>
          <w:lang w:eastAsia="ru-RU"/>
        </w:rPr>
        <w:t>:</w:t>
      </w:r>
    </w:p>
    <w:p w:rsidR="00940E6E" w:rsidRDefault="00940E6E" w:rsidP="00940E6E">
      <w:pPr>
        <w:pStyle w:val="a4"/>
        <w:spacing w:after="0" w:line="294" w:lineRule="atLeast"/>
        <w:rPr>
          <w:rFonts w:eastAsiaTheme="minorHAnsi"/>
          <w:lang w:eastAsia="en-US"/>
        </w:rPr>
      </w:pPr>
      <w:r>
        <w:rPr>
          <w:sz w:val="27"/>
          <w:szCs w:val="27"/>
        </w:rPr>
        <w:t>1. Максимально раннее выявление детей с проблемами развития на территории муниципального образования.</w:t>
      </w:r>
    </w:p>
    <w:p w:rsidR="00940E6E" w:rsidRDefault="00940E6E" w:rsidP="00940E6E">
      <w:pPr>
        <w:pStyle w:val="a4"/>
        <w:spacing w:after="0" w:line="294" w:lineRule="atLeast"/>
      </w:pPr>
      <w:r>
        <w:rPr>
          <w:sz w:val="27"/>
          <w:szCs w:val="27"/>
        </w:rPr>
        <w:lastRenderedPageBreak/>
        <w:t>2. Междисциплинарная комплексная оценка состояния здоровья и развития ребенка, психолого-педагогических способностей и возможностей родителей, других членов семьи.</w:t>
      </w:r>
    </w:p>
    <w:p w:rsidR="00940E6E" w:rsidRDefault="00940E6E" w:rsidP="00940E6E">
      <w:pPr>
        <w:pStyle w:val="a4"/>
        <w:spacing w:after="0" w:line="294" w:lineRule="atLeast"/>
      </w:pPr>
      <w:r>
        <w:rPr>
          <w:sz w:val="27"/>
          <w:szCs w:val="27"/>
        </w:rPr>
        <w:t>3. Определение потребностей ребенка и семьи на основе выявленных диагностических показателей, разработка индивидуальной программы ранней помощи.</w:t>
      </w:r>
    </w:p>
    <w:p w:rsidR="00940E6E" w:rsidRDefault="00940E6E" w:rsidP="00940E6E">
      <w:pPr>
        <w:pStyle w:val="a4"/>
        <w:spacing w:after="0" w:line="294" w:lineRule="atLeast"/>
      </w:pPr>
      <w:r>
        <w:rPr>
          <w:sz w:val="27"/>
          <w:szCs w:val="27"/>
        </w:rPr>
        <w:t>4. Организация процесса оказания ранней помощи ребенку и всесторонней поддержки членов семьи.</w:t>
      </w:r>
    </w:p>
    <w:p w:rsidR="00940E6E" w:rsidRDefault="00940E6E" w:rsidP="00940E6E">
      <w:pPr>
        <w:pStyle w:val="a4"/>
        <w:spacing w:after="0" w:line="294" w:lineRule="atLeast"/>
      </w:pPr>
      <w:r>
        <w:rPr>
          <w:sz w:val="27"/>
          <w:szCs w:val="27"/>
        </w:rPr>
        <w:t>5. Обеспечение преемственности между СРП и учреждениями здравоохранения, образования и социальной защиты.</w:t>
      </w:r>
    </w:p>
    <w:p w:rsidR="00940E6E" w:rsidRDefault="00940E6E" w:rsidP="00940E6E">
      <w:pPr>
        <w:pStyle w:val="a4"/>
        <w:spacing w:after="0" w:line="294" w:lineRule="atLeast"/>
        <w:rPr>
          <w:b/>
          <w:bCs/>
          <w:sz w:val="28"/>
          <w:szCs w:val="28"/>
        </w:rPr>
      </w:pPr>
    </w:p>
    <w:p w:rsidR="00940E6E" w:rsidRDefault="00940E6E" w:rsidP="00940E6E">
      <w:pPr>
        <w:pStyle w:val="a4"/>
        <w:spacing w:after="0" w:line="294" w:lineRule="atLeast"/>
        <w:rPr>
          <w:b/>
          <w:bCs/>
          <w:sz w:val="28"/>
          <w:szCs w:val="28"/>
        </w:rPr>
      </w:pPr>
      <w:r>
        <w:rPr>
          <w:b/>
          <w:bCs/>
          <w:sz w:val="28"/>
          <w:szCs w:val="28"/>
        </w:rPr>
        <w:t>Основные принципы работы службы ранней помощи (СРП):</w:t>
      </w:r>
    </w:p>
    <w:p w:rsidR="00940E6E" w:rsidRDefault="00940E6E" w:rsidP="00940E6E">
      <w:pPr>
        <w:pStyle w:val="a4"/>
        <w:spacing w:after="0" w:line="294" w:lineRule="atLeast"/>
        <w:rPr>
          <w:sz w:val="28"/>
          <w:szCs w:val="28"/>
        </w:rPr>
      </w:pPr>
    </w:p>
    <w:p w:rsidR="00940E6E" w:rsidRDefault="00940E6E" w:rsidP="00940E6E">
      <w:pPr>
        <w:pStyle w:val="a4"/>
        <w:spacing w:after="0" w:line="294" w:lineRule="atLeast"/>
        <w:rPr>
          <w:sz w:val="28"/>
          <w:szCs w:val="28"/>
        </w:rPr>
      </w:pPr>
      <w:r>
        <w:rPr>
          <w:sz w:val="28"/>
          <w:szCs w:val="28"/>
        </w:rPr>
        <w:t>1.Семейно-ориентированная деятельность - профессиональная направленность сотрудников службы на взаимодействие с ребенком, с родителями и другими членами семьи, с ближайшим окружением.</w:t>
      </w:r>
    </w:p>
    <w:p w:rsidR="00940E6E" w:rsidRDefault="00940E6E" w:rsidP="00940E6E">
      <w:pPr>
        <w:pStyle w:val="a4"/>
        <w:spacing w:after="0" w:line="294" w:lineRule="atLeast"/>
        <w:rPr>
          <w:sz w:val="28"/>
          <w:szCs w:val="28"/>
        </w:rPr>
      </w:pPr>
      <w:r>
        <w:rPr>
          <w:sz w:val="28"/>
          <w:szCs w:val="28"/>
        </w:rPr>
        <w:t>2.Междисциплинарный подход - совместная работа специалистов разных областей знаний, составляющих единую команду.</w:t>
      </w:r>
    </w:p>
    <w:p w:rsidR="00940E6E" w:rsidRDefault="00940E6E" w:rsidP="00940E6E">
      <w:pPr>
        <w:pStyle w:val="a4"/>
        <w:spacing w:after="0" w:line="294" w:lineRule="atLeast"/>
        <w:rPr>
          <w:sz w:val="28"/>
          <w:szCs w:val="28"/>
        </w:rPr>
      </w:pPr>
      <w:r>
        <w:rPr>
          <w:sz w:val="28"/>
          <w:szCs w:val="28"/>
        </w:rPr>
        <w:t>3.Партнерство - установление партнерских отношений с ребенком, членами его семьи или людьми из его ближайшего окружения.</w:t>
      </w:r>
    </w:p>
    <w:p w:rsidR="00940E6E" w:rsidRDefault="00940E6E" w:rsidP="00940E6E">
      <w:pPr>
        <w:pStyle w:val="a4"/>
        <w:spacing w:after="0" w:line="294" w:lineRule="atLeast"/>
        <w:rPr>
          <w:sz w:val="28"/>
          <w:szCs w:val="28"/>
        </w:rPr>
      </w:pPr>
      <w:r>
        <w:rPr>
          <w:sz w:val="28"/>
          <w:szCs w:val="28"/>
        </w:rPr>
        <w:t>4.Добровольность - решение об обращении в СРП включить ребенка и семью в программу обслуживания исходит от родителей или заменяющих их людей.</w:t>
      </w:r>
    </w:p>
    <w:p w:rsidR="00940E6E" w:rsidRDefault="00940E6E" w:rsidP="00940E6E">
      <w:pPr>
        <w:pStyle w:val="a4"/>
        <w:spacing w:after="0" w:line="294" w:lineRule="atLeast"/>
        <w:rPr>
          <w:sz w:val="28"/>
          <w:szCs w:val="28"/>
        </w:rPr>
      </w:pPr>
      <w:r>
        <w:rPr>
          <w:sz w:val="28"/>
          <w:szCs w:val="28"/>
        </w:rPr>
        <w:lastRenderedPageBreak/>
        <w:t>5.Открытость - СРП отвечает на запрос любой семьи или лиц, заменяющих их, обеспокоенных состоянием или развитием ребенка.</w:t>
      </w:r>
    </w:p>
    <w:p w:rsidR="00940E6E" w:rsidRDefault="00940E6E" w:rsidP="00940E6E">
      <w:pPr>
        <w:pStyle w:val="a4"/>
        <w:spacing w:after="0" w:line="294" w:lineRule="atLeast"/>
        <w:rPr>
          <w:sz w:val="28"/>
          <w:szCs w:val="28"/>
        </w:rPr>
      </w:pPr>
      <w:r>
        <w:rPr>
          <w:sz w:val="28"/>
          <w:szCs w:val="28"/>
        </w:rPr>
        <w:t>6.Конфиденциальность - информация о ребенке и семье, доступная сотрудникам СРП, не подлежит разглашению без согласия семьи, кроме случаев, определенных законодательством РФ.</w:t>
      </w:r>
    </w:p>
    <w:p w:rsidR="00940E6E" w:rsidRDefault="00940E6E" w:rsidP="00940E6E">
      <w:pPr>
        <w:pStyle w:val="a4"/>
        <w:spacing w:after="0" w:line="294" w:lineRule="atLeast"/>
        <w:rPr>
          <w:sz w:val="28"/>
          <w:szCs w:val="28"/>
        </w:rPr>
      </w:pPr>
      <w:r>
        <w:rPr>
          <w:sz w:val="28"/>
          <w:szCs w:val="28"/>
        </w:rPr>
        <w:t>7.Уважение к личности - сотрудники СРП уважительно относятся к ребенку, принимают ребенка как полноправную личность с индивидуальными особенностями развития и потребностями; уважая личность родителей или заменяющих их лиц, сотрудники СРП принимают их мнение о ребенке, их личный опыт, ожидания и решения.</w:t>
      </w:r>
    </w:p>
    <w:p w:rsidR="00940E6E" w:rsidRDefault="00940E6E" w:rsidP="00940E6E">
      <w:pPr>
        <w:pStyle w:val="a4"/>
        <w:spacing w:after="0" w:line="294" w:lineRule="atLeast"/>
        <w:rPr>
          <w:sz w:val="28"/>
          <w:szCs w:val="28"/>
        </w:rPr>
      </w:pPr>
    </w:p>
    <w:p w:rsidR="00940E6E" w:rsidRDefault="00940E6E" w:rsidP="00940E6E">
      <w:pPr>
        <w:shd w:val="clear" w:color="auto" w:fill="FFFFFF"/>
        <w:spacing w:after="225" w:line="360" w:lineRule="atLeast"/>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Информационная карта подпрограммы</w:t>
      </w:r>
    </w:p>
    <w:p w:rsidR="00940E6E" w:rsidRDefault="00940E6E" w:rsidP="00940E6E">
      <w:pPr>
        <w:pStyle w:val="a4"/>
        <w:spacing w:after="0" w:line="294" w:lineRule="atLeast"/>
        <w:rPr>
          <w:rFonts w:eastAsiaTheme="minorHAnsi"/>
          <w:sz w:val="28"/>
          <w:szCs w:val="28"/>
          <w:lang w:eastAsia="en-US"/>
        </w:rPr>
      </w:pPr>
    </w:p>
    <w:tbl>
      <w:tblPr>
        <w:tblStyle w:val="ab"/>
        <w:tblW w:w="0" w:type="auto"/>
        <w:tblInd w:w="450" w:type="dxa"/>
        <w:tblLook w:val="04A0" w:firstRow="1" w:lastRow="0" w:firstColumn="1" w:lastColumn="0" w:noHBand="0" w:noVBand="1"/>
      </w:tblPr>
      <w:tblGrid>
        <w:gridCol w:w="623"/>
        <w:gridCol w:w="4280"/>
        <w:gridCol w:w="8807"/>
      </w:tblGrid>
      <w:tr w:rsidR="00940E6E" w:rsidTr="00D57689">
        <w:trPr>
          <w:trHeight w:val="313"/>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Организационные параметры</w:t>
            </w:r>
          </w:p>
        </w:tc>
        <w:tc>
          <w:tcPr>
            <w:tcW w:w="8807" w:type="dxa"/>
            <w:tcBorders>
              <w:top w:val="single" w:sz="4" w:space="0" w:color="auto"/>
              <w:left w:val="single" w:sz="4" w:space="0" w:color="auto"/>
              <w:bottom w:val="single" w:sz="4" w:space="0" w:color="auto"/>
              <w:right w:val="single" w:sz="4" w:space="0" w:color="auto"/>
            </w:tcBorders>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p>
        </w:tc>
      </w:tr>
      <w:tr w:rsidR="00940E6E" w:rsidTr="00D57689">
        <w:trPr>
          <w:trHeight w:val="326"/>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обучения</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на базе ГДОУ</w:t>
            </w:r>
          </w:p>
        </w:tc>
      </w:tr>
      <w:tr w:rsidR="00940E6E" w:rsidTr="00D57689">
        <w:trPr>
          <w:trHeight w:val="313"/>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функционирования</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r>
              <w:t xml:space="preserve"> </w:t>
            </w:r>
            <w:r>
              <w:rPr>
                <w:rFonts w:ascii="Times New Roman" w:eastAsia="Times New Roman" w:hAnsi="Times New Roman" w:cs="Times New Roman"/>
                <w:sz w:val="24"/>
                <w:szCs w:val="24"/>
                <w:lang w:eastAsia="ru-RU"/>
              </w:rPr>
              <w:t>с 11.00-16.30; вторник-</w:t>
            </w:r>
            <w:r>
              <w:t xml:space="preserve"> </w:t>
            </w:r>
            <w:r>
              <w:rPr>
                <w:rFonts w:ascii="Times New Roman" w:eastAsia="Times New Roman" w:hAnsi="Times New Roman" w:cs="Times New Roman"/>
                <w:sz w:val="24"/>
                <w:szCs w:val="24"/>
                <w:lang w:eastAsia="ru-RU"/>
              </w:rPr>
              <w:t>с 10.30- 17.00; среда-</w:t>
            </w:r>
            <w:r>
              <w:t xml:space="preserve"> </w:t>
            </w:r>
            <w:r>
              <w:rPr>
                <w:rFonts w:ascii="Times New Roman" w:eastAsia="Times New Roman" w:hAnsi="Times New Roman" w:cs="Times New Roman"/>
                <w:sz w:val="24"/>
                <w:szCs w:val="24"/>
                <w:lang w:eastAsia="ru-RU"/>
              </w:rPr>
              <w:t xml:space="preserve">с 11.00-15.30;  </w:t>
            </w:r>
          </w:p>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Четверг - с 10.30- 17.00; пятница- с 10.00-15.00                   </w:t>
            </w:r>
          </w:p>
        </w:tc>
      </w:tr>
      <w:tr w:rsidR="00940E6E" w:rsidTr="00D57689">
        <w:trPr>
          <w:trHeight w:val="326"/>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работы с семьей</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занятия, междисциплинарные и индивидуальные консультации, домашние визиты, дистанционное сопровождение</w:t>
            </w:r>
          </w:p>
        </w:tc>
      </w:tr>
      <w:tr w:rsidR="00940E6E" w:rsidTr="00D57689">
        <w:trPr>
          <w:trHeight w:val="326"/>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Контингент </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от рождения до 3-х лет</w:t>
            </w:r>
          </w:p>
        </w:tc>
      </w:tr>
      <w:tr w:rsidR="00940E6E" w:rsidTr="00D57689">
        <w:trPr>
          <w:trHeight w:val="326"/>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комплектования</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комплектования осуществляется в течение года и регламентируется: прямым обращением родителей в порядке очередности; результатами междисциплинарной оценки развития  ребенка специалистами СРП</w:t>
            </w:r>
          </w:p>
        </w:tc>
      </w:tr>
      <w:tr w:rsidR="00940E6E" w:rsidTr="00D57689">
        <w:trPr>
          <w:trHeight w:val="326"/>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работы определяется реализуемыми индивидуальными программами ранней помощи</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Первичный прием, оценочные процедуры, индивидуальные программы ранней помощи </w:t>
            </w:r>
          </w:p>
        </w:tc>
      </w:tr>
      <w:tr w:rsidR="00940E6E" w:rsidTr="00D57689">
        <w:trPr>
          <w:trHeight w:val="1715"/>
        </w:trPr>
        <w:tc>
          <w:tcPr>
            <w:tcW w:w="623"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80"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Кадровое обеспечение</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940E6E">
            <w:pPr>
              <w:pStyle w:val="a5"/>
              <w:numPr>
                <w:ilvl w:val="0"/>
                <w:numId w:val="17"/>
              </w:numPr>
              <w:contextualSpacing/>
            </w:pPr>
            <w:r>
              <w:t>Руководитель структурного подразделения</w:t>
            </w:r>
          </w:p>
          <w:p w:rsidR="00940E6E" w:rsidRDefault="00940E6E" w:rsidP="00940E6E">
            <w:pPr>
              <w:pStyle w:val="a5"/>
              <w:numPr>
                <w:ilvl w:val="0"/>
                <w:numId w:val="17"/>
              </w:numPr>
              <w:contextualSpacing/>
            </w:pPr>
            <w:r>
              <w:t>Учитель-дефектолог</w:t>
            </w:r>
          </w:p>
          <w:p w:rsidR="00940E6E" w:rsidRDefault="00940E6E" w:rsidP="00940E6E">
            <w:pPr>
              <w:pStyle w:val="a5"/>
              <w:numPr>
                <w:ilvl w:val="0"/>
                <w:numId w:val="17"/>
              </w:numPr>
              <w:contextualSpacing/>
            </w:pPr>
            <w:r>
              <w:t>Учитель-логопед</w:t>
            </w:r>
          </w:p>
          <w:p w:rsidR="00940E6E" w:rsidRDefault="00940E6E" w:rsidP="00940E6E">
            <w:pPr>
              <w:pStyle w:val="a5"/>
              <w:numPr>
                <w:ilvl w:val="0"/>
                <w:numId w:val="17"/>
              </w:numPr>
              <w:contextualSpacing/>
            </w:pPr>
            <w:r>
              <w:t>Педагог-психолог</w:t>
            </w:r>
          </w:p>
          <w:p w:rsidR="00940E6E" w:rsidRDefault="00940E6E" w:rsidP="00940E6E">
            <w:pPr>
              <w:pStyle w:val="a5"/>
              <w:numPr>
                <w:ilvl w:val="0"/>
                <w:numId w:val="17"/>
              </w:numPr>
              <w:contextualSpacing/>
            </w:pPr>
            <w:r>
              <w:t>Инструктор по адаптивной физической культуре</w:t>
            </w:r>
          </w:p>
          <w:p w:rsidR="00940E6E" w:rsidRDefault="00940E6E" w:rsidP="00940E6E">
            <w:pPr>
              <w:pStyle w:val="a5"/>
              <w:numPr>
                <w:ilvl w:val="0"/>
                <w:numId w:val="17"/>
              </w:numPr>
              <w:contextualSpacing/>
            </w:pPr>
            <w:r>
              <w:t>Врач -педиатр</w:t>
            </w:r>
          </w:p>
        </w:tc>
      </w:tr>
      <w:tr w:rsidR="00940E6E" w:rsidTr="00D57689">
        <w:trPr>
          <w:trHeight w:val="571"/>
        </w:trPr>
        <w:tc>
          <w:tcPr>
            <w:tcW w:w="623" w:type="dxa"/>
            <w:vMerge w:val="restart"/>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80" w:type="dxa"/>
            <w:vMerge w:val="restart"/>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Материально-техническое обеспечение</w:t>
            </w: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Кабинет для индивидуальной педагогической работы с семьями; для проведения индивидуальных занятий; </w:t>
            </w:r>
          </w:p>
        </w:tc>
      </w:tr>
      <w:tr w:rsidR="00940E6E" w:rsidTr="00D57689">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E6E" w:rsidRDefault="00940E6E" w:rsidP="00D5768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E6E" w:rsidRDefault="00940E6E" w:rsidP="00D57689">
            <w:pPr>
              <w:rPr>
                <w:rFonts w:ascii="Times New Roman" w:eastAsia="Times New Roman" w:hAnsi="Times New Roman" w:cs="Times New Roman"/>
                <w:sz w:val="24"/>
                <w:szCs w:val="24"/>
                <w:lang w:eastAsia="ru-RU"/>
              </w:rPr>
            </w:pP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для занятий с детьми раннего возраста с методикой –образовательная область «Познавательное развитие»;                                                                  комплект тактильных ковриков; рамка-вкладыш; неваляшка(2 шт); матрешка; музыкальная лошадка-качалка; развивающий центр «Текстурированная карусель».</w:t>
            </w:r>
          </w:p>
        </w:tc>
      </w:tr>
      <w:tr w:rsidR="00940E6E" w:rsidTr="00D57689">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E6E" w:rsidRDefault="00940E6E" w:rsidP="00D5768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E6E" w:rsidRDefault="00940E6E" w:rsidP="00D57689">
            <w:pPr>
              <w:rPr>
                <w:rFonts w:ascii="Times New Roman" w:eastAsia="Times New Roman" w:hAnsi="Times New Roman" w:cs="Times New Roman"/>
                <w:sz w:val="24"/>
                <w:szCs w:val="24"/>
                <w:lang w:eastAsia="ru-RU"/>
              </w:rPr>
            </w:pP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 для установки диагностического пакета; многофункциональное  устройство (МФУ); Программо-диагностический пакет </w:t>
            </w:r>
            <w:r>
              <w:rPr>
                <w:rFonts w:ascii="Times New Roman" w:eastAsia="Times New Roman" w:hAnsi="Times New Roman" w:cs="Times New Roman"/>
                <w:sz w:val="24"/>
                <w:szCs w:val="24"/>
                <w:lang w:val="en-US" w:eastAsia="ru-RU"/>
              </w:rPr>
              <w:t>KID</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RCDI</w:t>
            </w:r>
          </w:p>
        </w:tc>
      </w:tr>
      <w:tr w:rsidR="00940E6E" w:rsidTr="00D5768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E6E" w:rsidRDefault="00940E6E" w:rsidP="00D5768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E6E" w:rsidRDefault="00940E6E" w:rsidP="00D57689">
            <w:pPr>
              <w:rPr>
                <w:rFonts w:ascii="Times New Roman" w:eastAsia="Times New Roman" w:hAnsi="Times New Roman" w:cs="Times New Roman"/>
                <w:sz w:val="24"/>
                <w:szCs w:val="24"/>
                <w:lang w:eastAsia="ru-RU"/>
              </w:rPr>
            </w:pPr>
          </w:p>
        </w:tc>
        <w:tc>
          <w:tcPr>
            <w:tcW w:w="8807" w:type="dxa"/>
            <w:tcBorders>
              <w:top w:val="single" w:sz="4" w:space="0" w:color="auto"/>
              <w:left w:val="single" w:sz="4" w:space="0" w:color="auto"/>
              <w:bottom w:val="single" w:sz="4" w:space="0" w:color="auto"/>
              <w:right w:val="single" w:sz="4" w:space="0" w:color="auto"/>
            </w:tcBorders>
            <w:hideMark/>
          </w:tcPr>
          <w:p w:rsidR="00940E6E" w:rsidRDefault="00940E6E" w:rsidP="00D5768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стул ортопедический для детей с ДЦП с фиксирующим жилетом;  пеленальный столик; модули мягкие большие структурирующие; утяжелители; поильники; специальные столовые приборы, оснащенные ручками из нескользящего материала.                                                                                                                        </w:t>
            </w:r>
          </w:p>
        </w:tc>
      </w:tr>
    </w:tbl>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p>
    <w:p w:rsidR="00940E6E" w:rsidRDefault="00940E6E" w:rsidP="00940E6E">
      <w:pPr>
        <w:shd w:val="clear" w:color="auto" w:fill="FFFFFF"/>
        <w:spacing w:after="100" w:afterAutospacing="1" w:line="240" w:lineRule="auto"/>
        <w:rPr>
          <w:rFonts w:ascii="Arial" w:eastAsia="Times New Roman" w:hAnsi="Arial" w:cs="Arial"/>
          <w:b/>
          <w:bCs/>
          <w:sz w:val="24"/>
          <w:szCs w:val="24"/>
          <w:lang w:eastAsia="ru-RU"/>
        </w:rPr>
      </w:pPr>
    </w:p>
    <w:p w:rsidR="00940E6E" w:rsidRDefault="00940E6E" w:rsidP="00940E6E">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Мероприятия по реализации программы</w:t>
      </w:r>
    </w:p>
    <w:tbl>
      <w:tblPr>
        <w:tblW w:w="12030" w:type="dxa"/>
        <w:tblLook w:val="04A0" w:firstRow="1" w:lastRow="0" w:firstColumn="1" w:lastColumn="0" w:noHBand="0" w:noVBand="1"/>
      </w:tblPr>
      <w:tblGrid>
        <w:gridCol w:w="576"/>
        <w:gridCol w:w="6089"/>
        <w:gridCol w:w="2525"/>
        <w:gridCol w:w="2840"/>
      </w:tblGrid>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Мероприятия</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Ответственный</w:t>
            </w:r>
          </w:p>
        </w:tc>
      </w:tr>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Целевое обучение родителей современным  аспектам взаимодействия со своим ребенком.</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2021- 2025</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специалисты СРП</w:t>
            </w:r>
          </w:p>
        </w:tc>
      </w:tr>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Диагностическая работа </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течение всей программы.</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СРП</w:t>
            </w:r>
          </w:p>
        </w:tc>
      </w:tr>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 - развивающая работа </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всей программы.</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СРП</w:t>
            </w:r>
          </w:p>
        </w:tc>
      </w:tr>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 – просветительская работа</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всей программы</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СРП</w:t>
            </w:r>
          </w:p>
        </w:tc>
      </w:tr>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комплексного психолого – медико-педагогического сопровождения</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всей программы</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СРП</w:t>
            </w:r>
          </w:p>
        </w:tc>
      </w:tr>
      <w:tr w:rsidR="00940E6E" w:rsidTr="00D57689">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1454" w:type="dxa"/>
            <w:gridSpan w:val="3"/>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Оценка результатов</w:t>
            </w:r>
          </w:p>
        </w:tc>
      </w:tr>
      <w:tr w:rsidR="00940E6E" w:rsidTr="00D57689">
        <w:trPr>
          <w:trHeight w:val="1152"/>
        </w:trPr>
        <w:tc>
          <w:tcPr>
            <w:tcW w:w="57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8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системы эффективного контроля.</w:t>
            </w:r>
          </w:p>
        </w:tc>
        <w:tc>
          <w:tcPr>
            <w:tcW w:w="2525"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840"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ДОУ, родители(законные представители)</w:t>
            </w:r>
          </w:p>
        </w:tc>
      </w:tr>
    </w:tbl>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940E6E" w:rsidRDefault="00940E6E" w:rsidP="00940E6E">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Ожидаемый результат</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индивидуальных программ  сопровождения детей с ОВЗ. Социализация детей, вовлечение всех членов образовательного процесса в реализацию  программ.</w:t>
      </w:r>
    </w:p>
    <w:p w:rsidR="00940E6E" w:rsidRDefault="00940E6E" w:rsidP="00940E6E">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940E6E" w:rsidRDefault="00940E6E" w:rsidP="00940E6E">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940E6E" w:rsidRDefault="00940E6E" w:rsidP="00940E6E">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Мероприятия по реализации подпрограммы:</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2025 г. -  подведение итогов,  обобщение  опыта  работы, определение перспектив на будущее.</w:t>
      </w:r>
    </w:p>
    <w:tbl>
      <w:tblPr>
        <w:tblW w:w="12030" w:type="dxa"/>
        <w:tblLook w:val="04A0" w:firstRow="1" w:lastRow="0" w:firstColumn="1" w:lastColumn="0" w:noHBand="0" w:noVBand="1"/>
      </w:tblPr>
      <w:tblGrid>
        <w:gridCol w:w="678"/>
        <w:gridCol w:w="6194"/>
        <w:gridCol w:w="2466"/>
        <w:gridCol w:w="2692"/>
      </w:tblGrid>
      <w:tr w:rsidR="00940E6E" w:rsidTr="00D57689">
        <w:tc>
          <w:tcPr>
            <w:tcW w:w="67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619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Мероприятия</w:t>
            </w:r>
          </w:p>
        </w:tc>
        <w:tc>
          <w:tcPr>
            <w:tcW w:w="246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w:t>
            </w:r>
          </w:p>
        </w:tc>
        <w:tc>
          <w:tcPr>
            <w:tcW w:w="2692"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Ответственный</w:t>
            </w:r>
          </w:p>
        </w:tc>
      </w:tr>
      <w:tr w:rsidR="00940E6E" w:rsidTr="00D57689">
        <w:tc>
          <w:tcPr>
            <w:tcW w:w="67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619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информационных буклетов, работа с СМИ</w:t>
            </w:r>
          </w:p>
        </w:tc>
        <w:tc>
          <w:tcPr>
            <w:tcW w:w="246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программы</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2692"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СРП, Специалисты СРП</w:t>
            </w:r>
          </w:p>
        </w:tc>
      </w:tr>
      <w:tr w:rsidR="00940E6E" w:rsidTr="00D57689">
        <w:tc>
          <w:tcPr>
            <w:tcW w:w="67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619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удовлетворенности всех участников</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инновационного проекта</w:t>
            </w:r>
          </w:p>
        </w:tc>
        <w:tc>
          <w:tcPr>
            <w:tcW w:w="246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2692"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 СРП, Специалисты СРП</w:t>
            </w:r>
          </w:p>
        </w:tc>
      </w:tr>
      <w:tr w:rsidR="00940E6E" w:rsidTr="00D57689">
        <w:tc>
          <w:tcPr>
            <w:tcW w:w="67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619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опыта работы по реализации проекта</w:t>
            </w:r>
          </w:p>
        </w:tc>
        <w:tc>
          <w:tcPr>
            <w:tcW w:w="246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2025 г.</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2692"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r>
              <w:rPr>
                <w:rFonts w:ascii="Times New Roman" w:eastAsia="Times New Roman" w:hAnsi="Times New Roman" w:cs="Times New Roman"/>
                <w:sz w:val="24"/>
                <w:szCs w:val="24"/>
                <w:lang w:eastAsia="ru-RU"/>
              </w:rPr>
              <w:t>Руководитель СРП, Специалисты СРП</w:t>
            </w:r>
          </w:p>
        </w:tc>
      </w:tr>
      <w:tr w:rsidR="00940E6E" w:rsidTr="00D57689">
        <w:tc>
          <w:tcPr>
            <w:tcW w:w="67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619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материалов   инновационного проекта  к публикации.</w:t>
            </w:r>
          </w:p>
        </w:tc>
        <w:tc>
          <w:tcPr>
            <w:tcW w:w="246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2025 г.</w:t>
            </w:r>
          </w:p>
          <w:p w:rsidR="00940E6E" w:rsidRDefault="00940E6E" w:rsidP="00D5768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2692"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940E6E" w:rsidRDefault="00940E6E" w:rsidP="00D57689">
            <w:r>
              <w:rPr>
                <w:rFonts w:ascii="Times New Roman" w:eastAsia="Times New Roman" w:hAnsi="Times New Roman" w:cs="Times New Roman"/>
                <w:sz w:val="24"/>
                <w:szCs w:val="24"/>
                <w:lang w:eastAsia="ru-RU"/>
              </w:rPr>
              <w:t>Руководитель СРП, Специалисты СРП</w:t>
            </w:r>
          </w:p>
        </w:tc>
      </w:tr>
    </w:tbl>
    <w:p w:rsidR="00940E6E" w:rsidRDefault="00940E6E" w:rsidP="00940E6E">
      <w:pPr>
        <w:shd w:val="clear" w:color="auto" w:fill="FFFFFF"/>
        <w:spacing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 </w:t>
      </w:r>
    </w:p>
    <w:p w:rsidR="00940E6E" w:rsidRDefault="00940E6E" w:rsidP="00940E6E">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Прогнозируемые результаты реализации программы:</w:t>
      </w:r>
    </w:p>
    <w:p w:rsidR="00940E6E" w:rsidRDefault="00940E6E" w:rsidP="00940E6E">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уровня  педагогической  компетентности  родителей;</w:t>
      </w:r>
    </w:p>
    <w:p w:rsidR="00940E6E" w:rsidRDefault="00940E6E" w:rsidP="00940E6E">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предметно-развивающей среды в  домашних условиях;  </w:t>
      </w:r>
    </w:p>
    <w:p w:rsidR="00940E6E" w:rsidRDefault="00940E6E" w:rsidP="00940E6E">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качества  функционирования ребенка;</w:t>
      </w:r>
    </w:p>
    <w:p w:rsidR="00940E6E" w:rsidRDefault="00940E6E" w:rsidP="00940E6E">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повышение уровня профессиональных компетенций педагогов в работе с детьми с тяжелыми и множественными нарушениями в развитии.</w:t>
      </w:r>
    </w:p>
    <w:p w:rsidR="00940E6E" w:rsidRDefault="00940E6E" w:rsidP="00940E6E">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940E6E" w:rsidRDefault="00940E6E" w:rsidP="00940E6E">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940E6E" w:rsidRDefault="00940E6E" w:rsidP="00940E6E">
      <w:pPr>
        <w:shd w:val="clear" w:color="auto" w:fill="FFFFFF"/>
        <w:spacing w:after="100" w:afterAutospacing="1" w:line="240" w:lineRule="auto"/>
        <w:ind w:left="2694" w:hanging="26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Ориентирами оценки деятельности СРП в работе с семьей служат следующие критерии:</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-активность субъектов взаимодействия, предполагающая интерес, желание участвовать в совместной деятельности, способность ее инициировать, поддерживать и развивать;</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 реализовывать учреждением и семьей полноценную субъектную позицию: предоставление свободы выбора и действий, ответственность и самостоятельность;</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-результативность взаимодействия: степень достижения поставленных целей, эффективность достижения результата, оптимальность соотношения приложенных усилий и полученных результатов, удовлетворенность участвующих сторон процессом и результатами совместной деятельности;</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-продуктивность взаимодействия: видимые результаты совместной деятельности СРП и семьи, вклад учреждения в развитие семьи;</w:t>
      </w:r>
    </w:p>
    <w:p w:rsidR="00940E6E" w:rsidRDefault="00940E6E" w:rsidP="00940E6E">
      <w:pPr>
        <w:shd w:val="clear" w:color="auto" w:fill="FFFF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-удовлетворенность субъектов взаимодействия: отсутствие конфликтных и стрессовых ситуаций, соблюдение принципа «не навреди» по отношению к физическому и психическому здоровью участников взаимодействия.</w:t>
      </w:r>
    </w:p>
    <w:p w:rsidR="00940E6E" w:rsidRDefault="00940E6E" w:rsidP="00940E6E">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940E6E" w:rsidRDefault="00940E6E" w:rsidP="00940E6E">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940E6E" w:rsidRDefault="00940E6E" w:rsidP="00940E6E"/>
    <w:p w:rsidR="00940E6E" w:rsidRDefault="00940E6E" w:rsidP="00940E6E"/>
    <w:p w:rsidR="00AB705D" w:rsidRDefault="00AB705D" w:rsidP="003834D9">
      <w:pPr>
        <w:spacing w:before="100" w:beforeAutospacing="1" w:after="0" w:line="240" w:lineRule="auto"/>
        <w:rPr>
          <w:rFonts w:ascii="Times New Roman" w:eastAsia="Times New Roman" w:hAnsi="Times New Roman" w:cs="Times New Roman"/>
          <w:sz w:val="24"/>
          <w:szCs w:val="24"/>
          <w:lang w:eastAsia="ru-RU"/>
        </w:rPr>
      </w:pPr>
    </w:p>
    <w:p w:rsidR="00AB705D" w:rsidRDefault="00AB705D" w:rsidP="003834D9">
      <w:pPr>
        <w:spacing w:before="100" w:beforeAutospacing="1" w:after="0" w:line="240" w:lineRule="auto"/>
        <w:rPr>
          <w:rFonts w:ascii="Times New Roman" w:eastAsia="Times New Roman" w:hAnsi="Times New Roman" w:cs="Times New Roman"/>
          <w:sz w:val="24"/>
          <w:szCs w:val="24"/>
          <w:lang w:eastAsia="ru-RU"/>
        </w:rPr>
      </w:pPr>
    </w:p>
    <w:p w:rsidR="00AB705D" w:rsidRPr="006461FE" w:rsidRDefault="00AB705D" w:rsidP="00AB705D">
      <w:pPr>
        <w:spacing w:before="100" w:beforeAutospacing="1" w:after="0" w:line="240" w:lineRule="auto"/>
        <w:jc w:val="center"/>
        <w:rPr>
          <w:rFonts w:ascii="Times New Roman" w:eastAsia="Times New Roman" w:hAnsi="Times New Roman" w:cs="Times New Roman"/>
          <w:sz w:val="24"/>
          <w:szCs w:val="24"/>
          <w:lang w:eastAsia="ru-RU"/>
        </w:rPr>
      </w:pPr>
    </w:p>
    <w:sectPr w:rsidR="00AB705D" w:rsidRPr="006461FE" w:rsidSect="00940E6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D7" w:rsidRDefault="00BD6BD7" w:rsidP="00BE4649">
      <w:pPr>
        <w:spacing w:after="0" w:line="240" w:lineRule="auto"/>
      </w:pPr>
      <w:r>
        <w:separator/>
      </w:r>
    </w:p>
  </w:endnote>
  <w:endnote w:type="continuationSeparator" w:id="0">
    <w:p w:rsidR="00BD6BD7" w:rsidRDefault="00BD6BD7" w:rsidP="00BE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78500"/>
      <w:docPartObj>
        <w:docPartGallery w:val="Page Numbers (Bottom of Page)"/>
        <w:docPartUnique/>
      </w:docPartObj>
    </w:sdtPr>
    <w:sdtEndPr/>
    <w:sdtContent>
      <w:p w:rsidR="00BE4649" w:rsidRDefault="00BE4649">
        <w:pPr>
          <w:pStyle w:val="ae"/>
          <w:jc w:val="right"/>
        </w:pPr>
        <w:r>
          <w:fldChar w:fldCharType="begin"/>
        </w:r>
        <w:r>
          <w:instrText>PAGE   \* MERGEFORMAT</w:instrText>
        </w:r>
        <w:r>
          <w:fldChar w:fldCharType="separate"/>
        </w:r>
        <w:r w:rsidR="009F3425">
          <w:rPr>
            <w:noProof/>
          </w:rPr>
          <w:t>1</w:t>
        </w:r>
        <w:r>
          <w:fldChar w:fldCharType="end"/>
        </w:r>
      </w:p>
    </w:sdtContent>
  </w:sdt>
  <w:p w:rsidR="00BE4649" w:rsidRDefault="00BE464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D7" w:rsidRDefault="00BD6BD7" w:rsidP="00BE4649">
      <w:pPr>
        <w:spacing w:after="0" w:line="240" w:lineRule="auto"/>
      </w:pPr>
      <w:r>
        <w:separator/>
      </w:r>
    </w:p>
  </w:footnote>
  <w:footnote w:type="continuationSeparator" w:id="0">
    <w:p w:rsidR="00BD6BD7" w:rsidRDefault="00BD6BD7" w:rsidP="00BE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00C5"/>
    <w:multiLevelType w:val="multilevel"/>
    <w:tmpl w:val="4D4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766EF"/>
    <w:multiLevelType w:val="multilevel"/>
    <w:tmpl w:val="6D3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569E9"/>
    <w:multiLevelType w:val="multilevel"/>
    <w:tmpl w:val="BA2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726B"/>
    <w:multiLevelType w:val="hybridMultilevel"/>
    <w:tmpl w:val="95B48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92B22E9"/>
    <w:multiLevelType w:val="hybridMultilevel"/>
    <w:tmpl w:val="5D702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71228D"/>
    <w:multiLevelType w:val="multilevel"/>
    <w:tmpl w:val="4F80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215FF"/>
    <w:multiLevelType w:val="multilevel"/>
    <w:tmpl w:val="175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B7DAB"/>
    <w:multiLevelType w:val="multilevel"/>
    <w:tmpl w:val="954E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3D2CF4"/>
    <w:multiLevelType w:val="multilevel"/>
    <w:tmpl w:val="9752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2B5F60"/>
    <w:multiLevelType w:val="multilevel"/>
    <w:tmpl w:val="82927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F6DFF"/>
    <w:multiLevelType w:val="multilevel"/>
    <w:tmpl w:val="388C9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77C5F"/>
    <w:multiLevelType w:val="multilevel"/>
    <w:tmpl w:val="2738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523EA5"/>
    <w:multiLevelType w:val="multilevel"/>
    <w:tmpl w:val="F42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07414"/>
    <w:multiLevelType w:val="multilevel"/>
    <w:tmpl w:val="F3F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854B55"/>
    <w:multiLevelType w:val="multilevel"/>
    <w:tmpl w:val="9EC8F9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7949CC"/>
    <w:multiLevelType w:val="multilevel"/>
    <w:tmpl w:val="A3E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615DB6"/>
    <w:multiLevelType w:val="hybridMultilevel"/>
    <w:tmpl w:val="F1E0E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14"/>
  </w:num>
  <w:num w:numId="5">
    <w:abstractNumId w:val="8"/>
  </w:num>
  <w:num w:numId="6">
    <w:abstractNumId w:val="0"/>
  </w:num>
  <w:num w:numId="7">
    <w:abstractNumId w:val="7"/>
  </w:num>
  <w:num w:numId="8">
    <w:abstractNumId w:val="6"/>
  </w:num>
  <w:num w:numId="9">
    <w:abstractNumId w:val="10"/>
  </w:num>
  <w:num w:numId="10">
    <w:abstractNumId w:val="1"/>
  </w:num>
  <w:num w:numId="11">
    <w:abstractNumId w:val="2"/>
  </w:num>
  <w:num w:numId="12">
    <w:abstractNumId w:val="15"/>
  </w:num>
  <w:num w:numId="13">
    <w:abstractNumId w:val="13"/>
  </w:num>
  <w:num w:numId="14">
    <w:abstractNumId w:val="5"/>
  </w:num>
  <w:num w:numId="15">
    <w:abstractNumId w:val="16"/>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31"/>
    <w:rsid w:val="000521EE"/>
    <w:rsid w:val="00054CE0"/>
    <w:rsid w:val="00082F87"/>
    <w:rsid w:val="00093A58"/>
    <w:rsid w:val="000A253C"/>
    <w:rsid w:val="000B1F71"/>
    <w:rsid w:val="000D047A"/>
    <w:rsid w:val="000F22FB"/>
    <w:rsid w:val="0013159C"/>
    <w:rsid w:val="00171A7C"/>
    <w:rsid w:val="001760B7"/>
    <w:rsid w:val="001C0C8A"/>
    <w:rsid w:val="001E242B"/>
    <w:rsid w:val="001E59AB"/>
    <w:rsid w:val="00234E6B"/>
    <w:rsid w:val="00236297"/>
    <w:rsid w:val="00287AE3"/>
    <w:rsid w:val="002B2529"/>
    <w:rsid w:val="002C5E43"/>
    <w:rsid w:val="002E544D"/>
    <w:rsid w:val="002F4A3C"/>
    <w:rsid w:val="002F5109"/>
    <w:rsid w:val="00307D3E"/>
    <w:rsid w:val="00314B01"/>
    <w:rsid w:val="003210C6"/>
    <w:rsid w:val="00356529"/>
    <w:rsid w:val="00365AC6"/>
    <w:rsid w:val="00374EF3"/>
    <w:rsid w:val="003834D9"/>
    <w:rsid w:val="003C3A79"/>
    <w:rsid w:val="003E21C7"/>
    <w:rsid w:val="003E37FC"/>
    <w:rsid w:val="003F166C"/>
    <w:rsid w:val="0042387D"/>
    <w:rsid w:val="00432880"/>
    <w:rsid w:val="00445C48"/>
    <w:rsid w:val="00453C71"/>
    <w:rsid w:val="00465330"/>
    <w:rsid w:val="00472D95"/>
    <w:rsid w:val="004C43B6"/>
    <w:rsid w:val="004C748F"/>
    <w:rsid w:val="004D6075"/>
    <w:rsid w:val="00505D47"/>
    <w:rsid w:val="005559D7"/>
    <w:rsid w:val="00561782"/>
    <w:rsid w:val="005657C4"/>
    <w:rsid w:val="00612E20"/>
    <w:rsid w:val="00635504"/>
    <w:rsid w:val="006365A9"/>
    <w:rsid w:val="006461FE"/>
    <w:rsid w:val="00676B9B"/>
    <w:rsid w:val="0068612F"/>
    <w:rsid w:val="006D4C0B"/>
    <w:rsid w:val="006D5552"/>
    <w:rsid w:val="006E02D5"/>
    <w:rsid w:val="006E2F1B"/>
    <w:rsid w:val="0072630C"/>
    <w:rsid w:val="00734F0C"/>
    <w:rsid w:val="00746D58"/>
    <w:rsid w:val="00751E01"/>
    <w:rsid w:val="00755192"/>
    <w:rsid w:val="00762A04"/>
    <w:rsid w:val="007B2333"/>
    <w:rsid w:val="007C60CC"/>
    <w:rsid w:val="007D0032"/>
    <w:rsid w:val="008156AE"/>
    <w:rsid w:val="00822D1F"/>
    <w:rsid w:val="00891921"/>
    <w:rsid w:val="008A6A07"/>
    <w:rsid w:val="008C44B2"/>
    <w:rsid w:val="008C4FAC"/>
    <w:rsid w:val="008F1648"/>
    <w:rsid w:val="00940E6E"/>
    <w:rsid w:val="00961CA7"/>
    <w:rsid w:val="0096393D"/>
    <w:rsid w:val="009723B7"/>
    <w:rsid w:val="00991806"/>
    <w:rsid w:val="009B5444"/>
    <w:rsid w:val="009D3CB5"/>
    <w:rsid w:val="009F1256"/>
    <w:rsid w:val="009F3425"/>
    <w:rsid w:val="00A07126"/>
    <w:rsid w:val="00A074B5"/>
    <w:rsid w:val="00A12AF9"/>
    <w:rsid w:val="00A202D1"/>
    <w:rsid w:val="00A72B1A"/>
    <w:rsid w:val="00A74D31"/>
    <w:rsid w:val="00A96599"/>
    <w:rsid w:val="00AA1A8F"/>
    <w:rsid w:val="00AB705D"/>
    <w:rsid w:val="00AD2961"/>
    <w:rsid w:val="00B23072"/>
    <w:rsid w:val="00B62FA9"/>
    <w:rsid w:val="00B70FD0"/>
    <w:rsid w:val="00B76FD3"/>
    <w:rsid w:val="00BB7823"/>
    <w:rsid w:val="00BD6BD7"/>
    <w:rsid w:val="00BE1FA0"/>
    <w:rsid w:val="00BE4649"/>
    <w:rsid w:val="00C37137"/>
    <w:rsid w:val="00C91E5C"/>
    <w:rsid w:val="00CD2931"/>
    <w:rsid w:val="00CD5384"/>
    <w:rsid w:val="00D34130"/>
    <w:rsid w:val="00D35047"/>
    <w:rsid w:val="00D3619F"/>
    <w:rsid w:val="00D671EE"/>
    <w:rsid w:val="00DA0AA2"/>
    <w:rsid w:val="00DB14CA"/>
    <w:rsid w:val="00DE126C"/>
    <w:rsid w:val="00DE5C9E"/>
    <w:rsid w:val="00DF01B6"/>
    <w:rsid w:val="00E03604"/>
    <w:rsid w:val="00E43104"/>
    <w:rsid w:val="00E5317E"/>
    <w:rsid w:val="00E53D08"/>
    <w:rsid w:val="00E6348D"/>
    <w:rsid w:val="00ED5A85"/>
    <w:rsid w:val="00F02F21"/>
    <w:rsid w:val="00F424F2"/>
    <w:rsid w:val="00F5606D"/>
    <w:rsid w:val="00F719CA"/>
    <w:rsid w:val="00F77B5B"/>
    <w:rsid w:val="00F94424"/>
    <w:rsid w:val="00FD462A"/>
    <w:rsid w:val="00FD7CAF"/>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5D438-11D8-44B9-9269-E6E6387F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5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D58"/>
  </w:style>
  <w:style w:type="paragraph" w:styleId="a4">
    <w:name w:val="Normal (Web)"/>
    <w:basedOn w:val="a"/>
    <w:uiPriority w:val="99"/>
    <w:unhideWhenUsed/>
    <w:rsid w:val="0074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4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74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37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37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62A04"/>
    <w:rPr>
      <w:b/>
      <w:bCs/>
    </w:rPr>
  </w:style>
  <w:style w:type="character" w:customStyle="1" w:styleId="10">
    <w:name w:val="Заголовок 1 Знак"/>
    <w:basedOn w:val="a0"/>
    <w:link w:val="1"/>
    <w:uiPriority w:val="9"/>
    <w:rsid w:val="00DE5C9E"/>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DE5C9E"/>
    <w:rPr>
      <w:i/>
      <w:iCs/>
    </w:rPr>
  </w:style>
  <w:style w:type="paragraph" w:styleId="a9">
    <w:name w:val="Balloon Text"/>
    <w:basedOn w:val="a"/>
    <w:link w:val="aa"/>
    <w:uiPriority w:val="99"/>
    <w:semiHidden/>
    <w:unhideWhenUsed/>
    <w:rsid w:val="00D671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71EE"/>
    <w:rPr>
      <w:rFonts w:ascii="Segoe UI" w:hAnsi="Segoe UI" w:cs="Segoe UI"/>
      <w:sz w:val="18"/>
      <w:szCs w:val="18"/>
    </w:rPr>
  </w:style>
  <w:style w:type="table" w:styleId="ab">
    <w:name w:val="Table Grid"/>
    <w:basedOn w:val="a1"/>
    <w:uiPriority w:val="39"/>
    <w:rsid w:val="006E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E46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E4649"/>
  </w:style>
  <w:style w:type="paragraph" w:styleId="ae">
    <w:name w:val="footer"/>
    <w:basedOn w:val="a"/>
    <w:link w:val="af"/>
    <w:uiPriority w:val="99"/>
    <w:unhideWhenUsed/>
    <w:rsid w:val="00BE46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208">
      <w:bodyDiv w:val="1"/>
      <w:marLeft w:val="0"/>
      <w:marRight w:val="0"/>
      <w:marTop w:val="0"/>
      <w:marBottom w:val="0"/>
      <w:divBdr>
        <w:top w:val="none" w:sz="0" w:space="0" w:color="auto"/>
        <w:left w:val="none" w:sz="0" w:space="0" w:color="auto"/>
        <w:bottom w:val="none" w:sz="0" w:space="0" w:color="auto"/>
        <w:right w:val="none" w:sz="0" w:space="0" w:color="auto"/>
      </w:divBdr>
      <w:divsChild>
        <w:div w:id="2137405428">
          <w:marLeft w:val="0"/>
          <w:marRight w:val="0"/>
          <w:marTop w:val="0"/>
          <w:marBottom w:val="0"/>
          <w:divBdr>
            <w:top w:val="none" w:sz="0" w:space="0" w:color="auto"/>
            <w:left w:val="none" w:sz="0" w:space="0" w:color="auto"/>
            <w:bottom w:val="none" w:sz="0" w:space="0" w:color="auto"/>
            <w:right w:val="none" w:sz="0" w:space="0" w:color="auto"/>
          </w:divBdr>
        </w:div>
      </w:divsChild>
    </w:div>
    <w:div w:id="367947072">
      <w:bodyDiv w:val="1"/>
      <w:marLeft w:val="0"/>
      <w:marRight w:val="0"/>
      <w:marTop w:val="0"/>
      <w:marBottom w:val="0"/>
      <w:divBdr>
        <w:top w:val="none" w:sz="0" w:space="0" w:color="auto"/>
        <w:left w:val="none" w:sz="0" w:space="0" w:color="auto"/>
        <w:bottom w:val="none" w:sz="0" w:space="0" w:color="auto"/>
        <w:right w:val="none" w:sz="0" w:space="0" w:color="auto"/>
      </w:divBdr>
    </w:div>
    <w:div w:id="605506389">
      <w:bodyDiv w:val="1"/>
      <w:marLeft w:val="0"/>
      <w:marRight w:val="0"/>
      <w:marTop w:val="0"/>
      <w:marBottom w:val="0"/>
      <w:divBdr>
        <w:top w:val="none" w:sz="0" w:space="0" w:color="auto"/>
        <w:left w:val="none" w:sz="0" w:space="0" w:color="auto"/>
        <w:bottom w:val="none" w:sz="0" w:space="0" w:color="auto"/>
        <w:right w:val="none" w:sz="0" w:space="0" w:color="auto"/>
      </w:divBdr>
      <w:divsChild>
        <w:div w:id="1989237449">
          <w:marLeft w:val="0"/>
          <w:marRight w:val="0"/>
          <w:marTop w:val="0"/>
          <w:marBottom w:val="0"/>
          <w:divBdr>
            <w:top w:val="none" w:sz="0" w:space="0" w:color="auto"/>
            <w:left w:val="none" w:sz="0" w:space="0" w:color="auto"/>
            <w:bottom w:val="none" w:sz="0" w:space="0" w:color="auto"/>
            <w:right w:val="none" w:sz="0" w:space="0" w:color="auto"/>
          </w:divBdr>
        </w:div>
      </w:divsChild>
    </w:div>
    <w:div w:id="610014051">
      <w:bodyDiv w:val="1"/>
      <w:marLeft w:val="0"/>
      <w:marRight w:val="0"/>
      <w:marTop w:val="0"/>
      <w:marBottom w:val="0"/>
      <w:divBdr>
        <w:top w:val="none" w:sz="0" w:space="0" w:color="auto"/>
        <w:left w:val="none" w:sz="0" w:space="0" w:color="auto"/>
        <w:bottom w:val="none" w:sz="0" w:space="0" w:color="auto"/>
        <w:right w:val="none" w:sz="0" w:space="0" w:color="auto"/>
      </w:divBdr>
      <w:divsChild>
        <w:div w:id="1222593402">
          <w:marLeft w:val="0"/>
          <w:marRight w:val="0"/>
          <w:marTop w:val="0"/>
          <w:marBottom w:val="0"/>
          <w:divBdr>
            <w:top w:val="none" w:sz="0" w:space="0" w:color="auto"/>
            <w:left w:val="none" w:sz="0" w:space="0" w:color="auto"/>
            <w:bottom w:val="none" w:sz="0" w:space="0" w:color="auto"/>
            <w:right w:val="none" w:sz="0" w:space="0" w:color="auto"/>
          </w:divBdr>
        </w:div>
      </w:divsChild>
    </w:div>
    <w:div w:id="1096747707">
      <w:bodyDiv w:val="1"/>
      <w:marLeft w:val="0"/>
      <w:marRight w:val="0"/>
      <w:marTop w:val="0"/>
      <w:marBottom w:val="0"/>
      <w:divBdr>
        <w:top w:val="none" w:sz="0" w:space="0" w:color="auto"/>
        <w:left w:val="none" w:sz="0" w:space="0" w:color="auto"/>
        <w:bottom w:val="none" w:sz="0" w:space="0" w:color="auto"/>
        <w:right w:val="none" w:sz="0" w:space="0" w:color="auto"/>
      </w:divBdr>
    </w:div>
    <w:div w:id="1106315020">
      <w:bodyDiv w:val="1"/>
      <w:marLeft w:val="0"/>
      <w:marRight w:val="0"/>
      <w:marTop w:val="0"/>
      <w:marBottom w:val="0"/>
      <w:divBdr>
        <w:top w:val="none" w:sz="0" w:space="0" w:color="auto"/>
        <w:left w:val="none" w:sz="0" w:space="0" w:color="auto"/>
        <w:bottom w:val="none" w:sz="0" w:space="0" w:color="auto"/>
        <w:right w:val="none" w:sz="0" w:space="0" w:color="auto"/>
      </w:divBdr>
      <w:divsChild>
        <w:div w:id="944384010">
          <w:marLeft w:val="0"/>
          <w:marRight w:val="0"/>
          <w:marTop w:val="0"/>
          <w:marBottom w:val="0"/>
          <w:divBdr>
            <w:top w:val="none" w:sz="0" w:space="0" w:color="auto"/>
            <w:left w:val="none" w:sz="0" w:space="0" w:color="auto"/>
            <w:bottom w:val="none" w:sz="0" w:space="0" w:color="auto"/>
            <w:right w:val="none" w:sz="0" w:space="0" w:color="auto"/>
          </w:divBdr>
        </w:div>
      </w:divsChild>
    </w:div>
    <w:div w:id="1375155842">
      <w:bodyDiv w:val="1"/>
      <w:marLeft w:val="0"/>
      <w:marRight w:val="0"/>
      <w:marTop w:val="0"/>
      <w:marBottom w:val="0"/>
      <w:divBdr>
        <w:top w:val="none" w:sz="0" w:space="0" w:color="auto"/>
        <w:left w:val="none" w:sz="0" w:space="0" w:color="auto"/>
        <w:bottom w:val="none" w:sz="0" w:space="0" w:color="auto"/>
        <w:right w:val="none" w:sz="0" w:space="0" w:color="auto"/>
      </w:divBdr>
      <w:divsChild>
        <w:div w:id="1310790092">
          <w:marLeft w:val="0"/>
          <w:marRight w:val="0"/>
          <w:marTop w:val="0"/>
          <w:marBottom w:val="600"/>
          <w:divBdr>
            <w:top w:val="none" w:sz="0" w:space="0" w:color="auto"/>
            <w:left w:val="none" w:sz="0" w:space="0" w:color="auto"/>
            <w:bottom w:val="none" w:sz="0" w:space="0" w:color="auto"/>
            <w:right w:val="none" w:sz="0" w:space="0" w:color="auto"/>
          </w:divBdr>
        </w:div>
        <w:div w:id="610362871">
          <w:marLeft w:val="0"/>
          <w:marRight w:val="0"/>
          <w:marTop w:val="0"/>
          <w:marBottom w:val="600"/>
          <w:divBdr>
            <w:top w:val="none" w:sz="0" w:space="0" w:color="auto"/>
            <w:left w:val="none" w:sz="0" w:space="0" w:color="auto"/>
            <w:bottom w:val="none" w:sz="0" w:space="0" w:color="auto"/>
            <w:right w:val="none" w:sz="0" w:space="0" w:color="auto"/>
          </w:divBdr>
        </w:div>
      </w:divsChild>
    </w:div>
    <w:div w:id="2024821702">
      <w:bodyDiv w:val="1"/>
      <w:marLeft w:val="0"/>
      <w:marRight w:val="0"/>
      <w:marTop w:val="0"/>
      <w:marBottom w:val="0"/>
      <w:divBdr>
        <w:top w:val="none" w:sz="0" w:space="0" w:color="auto"/>
        <w:left w:val="none" w:sz="0" w:space="0" w:color="auto"/>
        <w:bottom w:val="none" w:sz="0" w:space="0" w:color="auto"/>
        <w:right w:val="none" w:sz="0" w:space="0" w:color="auto"/>
      </w:divBdr>
      <w:divsChild>
        <w:div w:id="678312920">
          <w:marLeft w:val="0"/>
          <w:marRight w:val="0"/>
          <w:marTop w:val="0"/>
          <w:marBottom w:val="0"/>
          <w:divBdr>
            <w:top w:val="none" w:sz="0" w:space="0" w:color="auto"/>
            <w:left w:val="none" w:sz="0" w:space="0" w:color="auto"/>
            <w:bottom w:val="none" w:sz="0" w:space="0" w:color="auto"/>
            <w:right w:val="none" w:sz="0" w:space="0" w:color="auto"/>
          </w:divBdr>
          <w:divsChild>
            <w:div w:id="461702892">
              <w:marLeft w:val="0"/>
              <w:marRight w:val="0"/>
              <w:marTop w:val="0"/>
              <w:marBottom w:val="0"/>
              <w:divBdr>
                <w:top w:val="none" w:sz="0" w:space="0" w:color="auto"/>
                <w:left w:val="none" w:sz="0" w:space="0" w:color="auto"/>
                <w:bottom w:val="none" w:sz="0" w:space="0" w:color="auto"/>
                <w:right w:val="none" w:sz="0" w:space="0" w:color="auto"/>
              </w:divBdr>
              <w:divsChild>
                <w:div w:id="1794326817">
                  <w:marLeft w:val="0"/>
                  <w:marRight w:val="0"/>
                  <w:marTop w:val="0"/>
                  <w:marBottom w:val="0"/>
                  <w:divBdr>
                    <w:top w:val="none" w:sz="0" w:space="0" w:color="auto"/>
                    <w:left w:val="none" w:sz="0" w:space="0" w:color="auto"/>
                    <w:bottom w:val="none" w:sz="0" w:space="0" w:color="auto"/>
                    <w:right w:val="none" w:sz="0" w:space="0" w:color="auto"/>
                  </w:divBdr>
                  <w:divsChild>
                    <w:div w:id="653413467">
                      <w:marLeft w:val="0"/>
                      <w:marRight w:val="0"/>
                      <w:marTop w:val="0"/>
                      <w:marBottom w:val="0"/>
                      <w:divBdr>
                        <w:top w:val="none" w:sz="0" w:space="0" w:color="auto"/>
                        <w:left w:val="none" w:sz="0" w:space="0" w:color="auto"/>
                        <w:bottom w:val="none" w:sz="0" w:space="0" w:color="auto"/>
                        <w:right w:val="none" w:sz="0" w:space="0" w:color="auto"/>
                      </w:divBdr>
                      <w:divsChild>
                        <w:div w:id="1496919204">
                          <w:marLeft w:val="0"/>
                          <w:marRight w:val="0"/>
                          <w:marTop w:val="0"/>
                          <w:marBottom w:val="0"/>
                          <w:divBdr>
                            <w:top w:val="none" w:sz="0" w:space="0" w:color="auto"/>
                            <w:left w:val="none" w:sz="0" w:space="0" w:color="auto"/>
                            <w:bottom w:val="none" w:sz="0" w:space="0" w:color="auto"/>
                            <w:right w:val="none" w:sz="0" w:space="0" w:color="auto"/>
                          </w:divBdr>
                          <w:divsChild>
                            <w:div w:id="1199275803">
                              <w:marLeft w:val="0"/>
                              <w:marRight w:val="0"/>
                              <w:marTop w:val="0"/>
                              <w:marBottom w:val="0"/>
                              <w:divBdr>
                                <w:top w:val="none" w:sz="0" w:space="0" w:color="auto"/>
                                <w:left w:val="none" w:sz="0" w:space="0" w:color="auto"/>
                                <w:bottom w:val="none" w:sz="0" w:space="0" w:color="auto"/>
                                <w:right w:val="none" w:sz="0" w:space="0" w:color="auto"/>
                              </w:divBdr>
                              <w:divsChild>
                                <w:div w:id="83846640">
                                  <w:marLeft w:val="0"/>
                                  <w:marRight w:val="0"/>
                                  <w:marTop w:val="0"/>
                                  <w:marBottom w:val="0"/>
                                  <w:divBdr>
                                    <w:top w:val="none" w:sz="0" w:space="0" w:color="auto"/>
                                    <w:left w:val="none" w:sz="0" w:space="0" w:color="auto"/>
                                    <w:bottom w:val="none" w:sz="0" w:space="0" w:color="auto"/>
                                    <w:right w:val="none" w:sz="0" w:space="0" w:color="auto"/>
                                  </w:divBdr>
                                  <w:divsChild>
                                    <w:div w:id="292634462">
                                      <w:marLeft w:val="0"/>
                                      <w:marRight w:val="0"/>
                                      <w:marTop w:val="0"/>
                                      <w:marBottom w:val="0"/>
                                      <w:divBdr>
                                        <w:top w:val="none" w:sz="0" w:space="0" w:color="auto"/>
                                        <w:left w:val="none" w:sz="0" w:space="0" w:color="auto"/>
                                        <w:bottom w:val="none" w:sz="0" w:space="0" w:color="auto"/>
                                        <w:right w:val="none" w:sz="0" w:space="0" w:color="auto"/>
                                      </w:divBdr>
                                      <w:divsChild>
                                        <w:div w:id="1383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5011-F324-46DF-8430-A3B74F0C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9627</Words>
  <Characters>54877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2021-01-26T13:45:00Z</cp:lastPrinted>
  <dcterms:created xsi:type="dcterms:W3CDTF">2021-10-05T09:46:00Z</dcterms:created>
  <dcterms:modified xsi:type="dcterms:W3CDTF">2021-10-05T09:46:00Z</dcterms:modified>
</cp:coreProperties>
</file>