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F9" w:rsidRDefault="00180BF9" w:rsidP="00C277B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ДОШКОЛЬНОЕ ОБРАЗОВАТЕЛЬНОЕ УЧРЕЖДЕНИЕ ТУЛЬСКОЙ ОБЛАСТИ «НОВОМОСКОВ</w:t>
      </w:r>
      <w:r w:rsidR="00B148F6">
        <w:rPr>
          <w:rFonts w:ascii="Times New Roman" w:hAnsi="Times New Roman" w:cs="Times New Roman"/>
          <w:sz w:val="32"/>
          <w:szCs w:val="32"/>
        </w:rPr>
        <w:t>СКИЙ ДЕТСКИЙ САД ДЛЯ ДЕТЕЙ С ОГРАНИСЕННЫМИ ВОЗМОЖНОСТЯМИ ЗДОРОВЬЯ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148F6" w:rsidRPr="00180BF9" w:rsidRDefault="00B148F6" w:rsidP="00C27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77B5" w:rsidRDefault="00C277B5" w:rsidP="00C277B5">
      <w:pPr>
        <w:pStyle w:val="a3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      </w:t>
      </w:r>
      <w:r w:rsidRPr="00C277B5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«Условия для 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</w:p>
    <w:p w:rsidR="00C277B5" w:rsidRDefault="00C277B5" w:rsidP="00C277B5">
      <w:pPr>
        <w:pStyle w:val="a3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C277B5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музыкального развития 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  </w:t>
      </w:r>
    </w:p>
    <w:p w:rsidR="00C277B5" w:rsidRDefault="00C277B5" w:rsidP="00C277B5">
      <w:pPr>
        <w:pStyle w:val="a3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      </w:t>
      </w:r>
      <w:r w:rsidRPr="00C277B5">
        <w:rPr>
          <w:rFonts w:ascii="Times New Roman" w:hAnsi="Times New Roman" w:cs="Times New Roman"/>
          <w:b/>
          <w:i/>
          <w:color w:val="FF0000"/>
          <w:sz w:val="96"/>
          <w:szCs w:val="96"/>
        </w:rPr>
        <w:t>ребенка в семье»</w:t>
      </w:r>
      <w:r w:rsidRPr="00C277B5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C277B5" w:rsidRDefault="00C277B5" w:rsidP="00C277B5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9079D9" w:rsidRDefault="00C277B5" w:rsidP="00C277B5">
      <w:pPr>
        <w:pStyle w:val="a3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</w:t>
      </w:r>
      <w:r w:rsidR="00DF6428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к</w:t>
      </w:r>
      <w:r w:rsidRPr="00C277B5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он</w:t>
      </w:r>
      <w:r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сультация для родителей</w:t>
      </w:r>
      <w:r w:rsidR="00DF6428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</w:t>
      </w:r>
      <w:r w:rsidR="009079D9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по </w:t>
      </w:r>
    </w:p>
    <w:p w:rsidR="00DF6428" w:rsidRDefault="009079D9" w:rsidP="00C277B5">
      <w:pPr>
        <w:pStyle w:val="a3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      музыкальному воспитанию </w:t>
      </w:r>
      <w:r w:rsidR="00DF6428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детей </w:t>
      </w:r>
    </w:p>
    <w:p w:rsidR="00C277B5" w:rsidRDefault="009079D9" w:rsidP="00C277B5">
      <w:pPr>
        <w:pStyle w:val="a3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           </w:t>
      </w:r>
      <w:r w:rsidR="00DF6428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 </w:t>
      </w:r>
      <w:r w:rsidR="00DF6428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средней </w:t>
      </w:r>
      <w:r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и старшей групп</w:t>
      </w:r>
    </w:p>
    <w:p w:rsidR="00C277B5" w:rsidRDefault="00C277B5" w:rsidP="00C277B5">
      <w:pPr>
        <w:pStyle w:val="a3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</w:p>
    <w:p w:rsidR="00C277B5" w:rsidRDefault="00C277B5" w:rsidP="00C277B5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5711CB2F" wp14:editId="60ACADCD">
            <wp:extent cx="3605721" cy="2988945"/>
            <wp:effectExtent l="0" t="0" r="0" b="1905"/>
            <wp:docPr id="2" name="Рисунок 2" descr="https://coolsen.ru/wp-content/uploads/2021/11/20-20211116_14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olsen.ru/wp-content/uploads/2021/11/20-20211116_1457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18" cy="302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B5" w:rsidRDefault="00C277B5" w:rsidP="00C277B5">
      <w:pPr>
        <w:pStyle w:val="a3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</w:p>
    <w:p w:rsidR="00C277B5" w:rsidRPr="00C277B5" w:rsidRDefault="00A36332" w:rsidP="00C277B5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</w:t>
      </w:r>
      <w:r w:rsidR="00C277B5"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>Составила Асташкина Л.М.</w:t>
      </w:r>
    </w:p>
    <w:p w:rsidR="00A36332" w:rsidRDefault="00A36332" w:rsidP="00C277B5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</w:t>
      </w:r>
      <w:r w:rsidR="00C277B5"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музыкальный руководитель </w:t>
      </w:r>
    </w:p>
    <w:p w:rsidR="00C277B5" w:rsidRDefault="00A36332" w:rsidP="00C277B5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</w:t>
      </w:r>
      <w:r w:rsidR="00C277B5"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>«</w:t>
      </w:r>
      <w:proofErr w:type="spellStart"/>
      <w:r w:rsidR="00C277B5"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>Новомосковский</w:t>
      </w:r>
      <w:proofErr w:type="spellEnd"/>
      <w:r w:rsidR="00C277B5"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детский сад для детей с ОВЗ»</w:t>
      </w:r>
    </w:p>
    <w:p w:rsidR="00C277B5" w:rsidRDefault="00C277B5" w:rsidP="00C277B5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277B5" w:rsidRPr="009079D9" w:rsidRDefault="00C277B5" w:rsidP="00A36332">
      <w:pPr>
        <w:pStyle w:val="a3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 </w:t>
      </w:r>
      <w:r w:rsidR="0086378D">
        <w:rPr>
          <w:rFonts w:ascii="Times New Roman" w:hAnsi="Times New Roman" w:cs="Times New Roman"/>
          <w:color w:val="000000" w:themeColor="text1"/>
          <w:sz w:val="36"/>
          <w:szCs w:val="36"/>
        </w:rPr>
        <w:t>октябрь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2022г.</w:t>
      </w:r>
    </w:p>
    <w:p w:rsidR="009447B3" w:rsidRDefault="009447B3" w:rsidP="003C558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Л</w:t>
      </w:r>
      <w:r w:rsidR="00A36332">
        <w:rPr>
          <w:rFonts w:ascii="Times New Roman" w:hAnsi="Times New Roman" w:cs="Times New Roman"/>
          <w:sz w:val="36"/>
          <w:szCs w:val="36"/>
        </w:rPr>
        <w:t xml:space="preserve">учшие условия для </w:t>
      </w:r>
      <w:r>
        <w:rPr>
          <w:rFonts w:ascii="Times New Roman" w:hAnsi="Times New Roman" w:cs="Times New Roman"/>
          <w:sz w:val="36"/>
          <w:szCs w:val="36"/>
        </w:rPr>
        <w:t>развития и воспитания ребенка дошкольно</w:t>
      </w:r>
      <w:r w:rsidR="00A36332">
        <w:rPr>
          <w:rFonts w:ascii="Times New Roman" w:hAnsi="Times New Roman" w:cs="Times New Roman"/>
          <w:sz w:val="36"/>
          <w:szCs w:val="36"/>
        </w:rPr>
        <w:t xml:space="preserve">го возраста, в том числе и музыкального, создаются в семье. </w:t>
      </w:r>
      <w:r w:rsidR="00C277B5">
        <w:rPr>
          <w:rFonts w:ascii="Times New Roman" w:hAnsi="Times New Roman" w:cs="Times New Roman"/>
          <w:sz w:val="36"/>
          <w:szCs w:val="36"/>
        </w:rPr>
        <w:t xml:space="preserve">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</w:t>
      </w:r>
      <w:r>
        <w:rPr>
          <w:rFonts w:ascii="Times New Roman" w:hAnsi="Times New Roman" w:cs="Times New Roman"/>
          <w:sz w:val="36"/>
          <w:szCs w:val="36"/>
        </w:rPr>
        <w:t>отношение. Представляем вам некоторые</w:t>
      </w:r>
      <w:r w:rsidR="00C277B5">
        <w:rPr>
          <w:rFonts w:ascii="Times New Roman" w:hAnsi="Times New Roman" w:cs="Times New Roman"/>
          <w:sz w:val="36"/>
          <w:szCs w:val="36"/>
        </w:rPr>
        <w:t xml:space="preserve"> методы и приемы, формы организации музыкального воспитания в семье, </w:t>
      </w:r>
      <w:r>
        <w:rPr>
          <w:rFonts w:ascii="Times New Roman" w:hAnsi="Times New Roman" w:cs="Times New Roman"/>
          <w:sz w:val="36"/>
          <w:szCs w:val="36"/>
        </w:rPr>
        <w:t>которые помогут поня</w:t>
      </w:r>
      <w:r w:rsidR="00C277B5">
        <w:rPr>
          <w:rFonts w:ascii="Times New Roman" w:hAnsi="Times New Roman" w:cs="Times New Roman"/>
          <w:sz w:val="36"/>
          <w:szCs w:val="36"/>
        </w:rPr>
        <w:t>ть значение</w:t>
      </w:r>
      <w:r>
        <w:rPr>
          <w:rFonts w:ascii="Times New Roman" w:hAnsi="Times New Roman" w:cs="Times New Roman"/>
          <w:sz w:val="36"/>
          <w:szCs w:val="36"/>
        </w:rPr>
        <w:t xml:space="preserve"> музыкального воспитания, повысить ваш </w:t>
      </w:r>
      <w:r w:rsidR="00C277B5">
        <w:rPr>
          <w:rFonts w:ascii="Times New Roman" w:hAnsi="Times New Roman" w:cs="Times New Roman"/>
          <w:sz w:val="36"/>
          <w:szCs w:val="36"/>
        </w:rPr>
        <w:t xml:space="preserve">собственный культурный уровень. 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 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ребенком.  Родители, понимая, какую радость и духовное удовлетворение приносит детям музыка, стараются дать им музыкальное образование, развить их способности. 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 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</w:t>
      </w:r>
      <w:r w:rsidR="003C5587">
        <w:rPr>
          <w:rFonts w:ascii="Times New Roman" w:hAnsi="Times New Roman" w:cs="Times New Roman"/>
          <w:sz w:val="36"/>
          <w:szCs w:val="36"/>
        </w:rPr>
        <w:t>(аудиозапись)</w:t>
      </w:r>
      <w:r w:rsidR="00C277B5">
        <w:rPr>
          <w:rFonts w:ascii="Times New Roman" w:hAnsi="Times New Roman" w:cs="Times New Roman"/>
          <w:sz w:val="36"/>
          <w:szCs w:val="36"/>
        </w:rPr>
        <w:t xml:space="preserve">. Среди видов исполнительства наиболее доступны пение и игра на музыкальных инструментах. </w:t>
      </w:r>
    </w:p>
    <w:p w:rsidR="003B19A3" w:rsidRDefault="00C277B5" w:rsidP="00B148F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</w:t>
      </w:r>
      <w:r w:rsidR="00337F06">
        <w:rPr>
          <w:rFonts w:ascii="Times New Roman" w:hAnsi="Times New Roman" w:cs="Times New Roman"/>
          <w:sz w:val="36"/>
          <w:szCs w:val="36"/>
        </w:rPr>
        <w:t xml:space="preserve">детские </w:t>
      </w:r>
      <w:r>
        <w:rPr>
          <w:rFonts w:ascii="Times New Roman" w:hAnsi="Times New Roman" w:cs="Times New Roman"/>
          <w:sz w:val="36"/>
          <w:szCs w:val="36"/>
        </w:rPr>
        <w:t xml:space="preserve">музыкальные инструменты - игрушки </w:t>
      </w:r>
      <w:bookmarkStart w:id="0" w:name="_GoBack"/>
      <w:bookmarkEnd w:id="0"/>
    </w:p>
    <w:p w:rsidR="009447B3" w:rsidRDefault="00C277B5" w:rsidP="00C277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(металлофон, ксилофон, арфа, дудочка). Родители могут обучать детей игре на этих инструментах, если</w:t>
      </w:r>
      <w:r w:rsidR="003C5587">
        <w:rPr>
          <w:rFonts w:ascii="Times New Roman" w:hAnsi="Times New Roman" w:cs="Times New Roman"/>
          <w:sz w:val="36"/>
          <w:szCs w:val="36"/>
        </w:rPr>
        <w:t xml:space="preserve"> сами умеют подбирать мелодию на </w:t>
      </w:r>
      <w:proofErr w:type="spellStart"/>
      <w:r w:rsidR="003C5587">
        <w:rPr>
          <w:rFonts w:ascii="Times New Roman" w:hAnsi="Times New Roman" w:cs="Times New Roman"/>
          <w:sz w:val="36"/>
          <w:szCs w:val="36"/>
        </w:rPr>
        <w:t>слyx</w:t>
      </w:r>
      <w:proofErr w:type="spellEnd"/>
      <w:r>
        <w:rPr>
          <w:rFonts w:ascii="Times New Roman" w:hAnsi="Times New Roman" w:cs="Times New Roman"/>
          <w:sz w:val="36"/>
          <w:szCs w:val="36"/>
        </w:rPr>
        <w:t>. Иначе дети будут видеть в этих инструментах лишь игрушки, предназначенные только для забавы. 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 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 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</w:t>
      </w:r>
      <w:r w:rsidR="00337F06">
        <w:rPr>
          <w:rFonts w:ascii="Times New Roman" w:hAnsi="Times New Roman" w:cs="Times New Roman"/>
          <w:sz w:val="36"/>
          <w:szCs w:val="36"/>
        </w:rPr>
        <w:t>ы и быть всесторонне развитым</w:t>
      </w:r>
      <w:r w:rsidR="002B7747">
        <w:rPr>
          <w:rFonts w:ascii="Times New Roman" w:hAnsi="Times New Roman" w:cs="Times New Roman"/>
          <w:sz w:val="36"/>
          <w:szCs w:val="36"/>
        </w:rPr>
        <w:t xml:space="preserve"> на радость нам!</w:t>
      </w:r>
      <w:r w:rsidR="00337F0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447B3" w:rsidRDefault="009447B3" w:rsidP="00C277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447B3" w:rsidRDefault="009447B3" w:rsidP="00C277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57EE" w:rsidRDefault="009447B3" w:rsidP="00C277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DA94D16" wp14:editId="07FEEB95">
            <wp:extent cx="5219700" cy="4038600"/>
            <wp:effectExtent l="0" t="0" r="0" b="0"/>
            <wp:docPr id="9" name="Рисунок 9" descr="https://helpiks.su/imgart/baza1/3680086472284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iks.su/imgart/baza1/3680086472284.files/image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80" cy="408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EE" w:rsidRDefault="006657EE" w:rsidP="00C277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57EE" w:rsidRDefault="006657EE" w:rsidP="00C277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148F6" w:rsidRDefault="00B148F6" w:rsidP="00B148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ГОСУДАРСТВЕННОЕ ДОШКОЛЬНОЕ ОБРАЗОВАТЕЛЬНОЕ УЧРЕЖДЕНИЕ ТУЛЬСКОЙ ОБЛАСТИ «НОВОМОСКОВСКИЙ ДЕТСКИЙ САД ДЛЯ ДЕТЕЙ С ОГРАНИСЕННЫМИ ВОЗМОЖНОСТЯМИ ЗДОРОВЬЯ»</w:t>
      </w:r>
    </w:p>
    <w:p w:rsidR="006657EE" w:rsidRDefault="006657EE" w:rsidP="00DF6428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6657EE" w:rsidRPr="006657EE" w:rsidRDefault="0086378D" w:rsidP="005B361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 xml:space="preserve">     </w:t>
      </w:r>
      <w:hyperlink r:id="rId7" w:history="1">
        <w:r w:rsidR="005B361B">
          <w:rPr>
            <w:rStyle w:val="a4"/>
            <w:b/>
            <w:bCs/>
            <w:i/>
            <w:color w:val="FF0000"/>
            <w:sz w:val="96"/>
            <w:szCs w:val="96"/>
            <w:u w:val="none"/>
          </w:rPr>
          <w:t>«Поём вмест</w:t>
        </w:r>
        <w:r w:rsidR="006657EE" w:rsidRPr="006657EE">
          <w:rPr>
            <w:rStyle w:val="a4"/>
            <w:b/>
            <w:bCs/>
            <w:i/>
            <w:color w:val="FF0000"/>
            <w:sz w:val="96"/>
            <w:szCs w:val="96"/>
            <w:u w:val="none"/>
          </w:rPr>
          <w:t>е!»</w:t>
        </w:r>
      </w:hyperlink>
    </w:p>
    <w:p w:rsidR="009079D9" w:rsidRDefault="009079D9" w:rsidP="00DF6428">
      <w:pPr>
        <w:pStyle w:val="a3"/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hyperlink r:id="rId8" w:history="1">
        <w:r>
          <w:rPr>
            <w:rStyle w:val="a4"/>
            <w:rFonts w:ascii="Times New Roman" w:hAnsi="Times New Roman" w:cs="Times New Roman"/>
            <w:b/>
            <w:bCs/>
            <w:i/>
            <w:color w:val="000000" w:themeColor="text1"/>
            <w:sz w:val="56"/>
            <w:szCs w:val="56"/>
            <w:u w:val="none"/>
          </w:rPr>
          <w:t>к</w:t>
        </w:r>
        <w:r w:rsidR="006657EE" w:rsidRPr="009079D9">
          <w:rPr>
            <w:rStyle w:val="a4"/>
            <w:rFonts w:ascii="Times New Roman" w:hAnsi="Times New Roman" w:cs="Times New Roman"/>
            <w:b/>
            <w:bCs/>
            <w:i/>
            <w:color w:val="000000" w:themeColor="text1"/>
            <w:sz w:val="56"/>
            <w:szCs w:val="56"/>
            <w:u w:val="none"/>
          </w:rPr>
          <w:t>онсультация для родителей</w:t>
        </w:r>
      </w:hyperlink>
      <w:r w:rsidR="00DF6428" w:rsidRPr="009079D9"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 xml:space="preserve"> </w:t>
      </w:r>
      <w:r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 xml:space="preserve">по  </w:t>
      </w:r>
    </w:p>
    <w:p w:rsidR="009079D9" w:rsidRDefault="009079D9" w:rsidP="00DF6428">
      <w:pPr>
        <w:pStyle w:val="a3"/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</w:pPr>
      <w:r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 xml:space="preserve">        музыкальному воспитанию детей  </w:t>
      </w:r>
    </w:p>
    <w:p w:rsidR="006657EE" w:rsidRPr="009079D9" w:rsidRDefault="009079D9" w:rsidP="00DF6428">
      <w:pPr>
        <w:pStyle w:val="a3"/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</w:pPr>
      <w:r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 xml:space="preserve">     </w:t>
      </w:r>
      <w:r w:rsidR="00DF6428" w:rsidRPr="009079D9"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>старшей и подготовительной групп.</w:t>
      </w:r>
    </w:p>
    <w:p w:rsidR="006657EE" w:rsidRPr="009079D9" w:rsidRDefault="006657EE" w:rsidP="006657E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/>
          <w:bCs/>
          <w:color w:val="000000" w:themeColor="text1"/>
          <w:sz w:val="56"/>
          <w:szCs w:val="56"/>
          <w:u w:val="none"/>
        </w:rPr>
      </w:pPr>
    </w:p>
    <w:p w:rsidR="003D5189" w:rsidRDefault="009079D9" w:rsidP="003B19A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Cs/>
          <w:color w:val="000000" w:themeColor="text1"/>
          <w:sz w:val="56"/>
          <w:szCs w:val="56"/>
          <w:u w:val="none"/>
        </w:rPr>
      </w:pPr>
      <w:r>
        <w:rPr>
          <w:rStyle w:val="a4"/>
          <w:bCs/>
          <w:color w:val="000000" w:themeColor="text1"/>
          <w:sz w:val="56"/>
          <w:szCs w:val="56"/>
          <w:u w:val="none"/>
        </w:rPr>
        <w:t xml:space="preserve">    </w:t>
      </w:r>
      <w:r w:rsidR="00DF6428">
        <w:rPr>
          <w:noProof/>
        </w:rPr>
        <w:drawing>
          <wp:inline distT="0" distB="0" distL="0" distR="0" wp14:anchorId="534307CD" wp14:editId="4D8F216F">
            <wp:extent cx="4935789" cy="4660900"/>
            <wp:effectExtent l="0" t="0" r="0" b="0"/>
            <wp:docPr id="11" name="Рисунок 11" descr="https://catherineasquithgallery.com/uploads/posts/2021-03/1614552622_79-p-detskie-kartinki-na-belom-fone-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552622_79-p-detskie-kartinki-na-belom-fone-8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31" cy="46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89" w:rsidRPr="00C277B5" w:rsidRDefault="003D5189" w:rsidP="003D5189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</w:t>
      </w:r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>Составила Асташкина Л.М.</w:t>
      </w:r>
    </w:p>
    <w:p w:rsidR="003D5189" w:rsidRDefault="003D5189" w:rsidP="003D5189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</w:t>
      </w:r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музыкальный руководитель </w:t>
      </w:r>
    </w:p>
    <w:p w:rsidR="003D5189" w:rsidRDefault="003D5189" w:rsidP="003D5189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</w:t>
      </w:r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>«</w:t>
      </w:r>
      <w:proofErr w:type="spellStart"/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>Новомосковский</w:t>
      </w:r>
      <w:proofErr w:type="spellEnd"/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детский сад для детей с ОВЗ»</w:t>
      </w:r>
    </w:p>
    <w:p w:rsidR="003D5189" w:rsidRDefault="003D5189" w:rsidP="003D5189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657EE" w:rsidRDefault="003D5189" w:rsidP="003B19A3">
      <w:pPr>
        <w:pStyle w:val="a3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</w:t>
      </w:r>
      <w:r w:rsidR="00895272">
        <w:rPr>
          <w:rFonts w:ascii="Times New Roman" w:hAnsi="Times New Roman" w:cs="Times New Roman"/>
          <w:color w:val="000000" w:themeColor="text1"/>
          <w:sz w:val="36"/>
          <w:szCs w:val="36"/>
        </w:rPr>
        <w:t>октябрь</w:t>
      </w:r>
      <w:r w:rsidR="00C062A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2022г.</w:t>
      </w:r>
    </w:p>
    <w:p w:rsidR="003B19A3" w:rsidRPr="003B19A3" w:rsidRDefault="003B19A3" w:rsidP="003B19A3">
      <w:pPr>
        <w:pStyle w:val="a3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657EE" w:rsidRPr="003D5189">
        <w:rPr>
          <w:rFonts w:ascii="Times New Roman" w:hAnsi="Times New Roman" w:cs="Times New Roman"/>
          <w:sz w:val="36"/>
          <w:szCs w:val="36"/>
        </w:rPr>
        <w:t>детей.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6657EE" w:rsidRPr="003D5189">
        <w:rPr>
          <w:rFonts w:ascii="Times New Roman" w:hAnsi="Times New Roman" w:cs="Times New Roman"/>
          <w:sz w:val="36"/>
          <w:szCs w:val="36"/>
        </w:rPr>
        <w:t>При пении приходится выговаривать слова протяжно, нараспев, что помогает правильному, четкому произношению отдельных звуков и слов.</w:t>
      </w: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Можно ли учить ребенка петь дома? Конечно, можно и нужно, но делать это необходимо, зная и учитывая возрастные особенности детей.</w:t>
      </w:r>
      <w:r w:rsidR="005B361B">
        <w:rPr>
          <w:rFonts w:ascii="Times New Roman" w:hAnsi="Times New Roman" w:cs="Times New Roman"/>
          <w:sz w:val="36"/>
          <w:szCs w:val="36"/>
        </w:rPr>
        <w:t xml:space="preserve">  </w:t>
      </w:r>
      <w:r w:rsidR="006657EE" w:rsidRPr="003D5189">
        <w:rPr>
          <w:rFonts w:ascii="Times New Roman" w:hAnsi="Times New Roman" w:cs="Times New Roman"/>
          <w:sz w:val="36"/>
          <w:szCs w:val="36"/>
        </w:rPr>
        <w:t>Голосовой аппарат ребенка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(объем голоса) от нижнего зв</w:t>
      </w:r>
      <w:r w:rsidR="005B361B">
        <w:rPr>
          <w:rFonts w:ascii="Times New Roman" w:hAnsi="Times New Roman" w:cs="Times New Roman"/>
          <w:sz w:val="36"/>
          <w:szCs w:val="36"/>
        </w:rPr>
        <w:t>ука до верхнего очень небольшой.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6657EE" w:rsidRPr="003D5189">
        <w:rPr>
          <w:rFonts w:ascii="Times New Roman" w:hAnsi="Times New Roman" w:cs="Times New Roman"/>
          <w:sz w:val="36"/>
          <w:szCs w:val="36"/>
        </w:rPr>
        <w:t>Как сделать так, чтобы занятия пением приносили пользу и удовольствие ребенку?</w:t>
      </w: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Дети должны петь естественным, высоким, светлым звуком, без крика и напряжения. Для развития чистоты интонации, прежде всего надо выбирать песни, удобные по диапазону, тесситуре и дыханию. Очень важно систематически повторять с детьми разученные песни и при этом петь их без инструментального сопровождения, максимально выразительно, естественно, с точной интонацией и дикцией.</w:t>
      </w: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6657EE" w:rsidRPr="003D5189">
        <w:rPr>
          <w:rFonts w:ascii="Times New Roman" w:hAnsi="Times New Roman" w:cs="Times New Roman"/>
          <w:sz w:val="36"/>
          <w:szCs w:val="36"/>
        </w:rPr>
        <w:t>Хороший, яркий, выразительный образец исполнения песни – это основа для воспитания у малышей интереса к пению. Особенно желательно, чтобы взрослые пели на высоком звучании, так как, слушая такое исполнение, дети быстрее начинают подражать ему.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sz w:val="36"/>
          <w:szCs w:val="36"/>
        </w:rPr>
        <w:t>Нужно следить за тем, чтобы дети пели естественным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 xml:space="preserve">Один из важнейших компонентов пения — дыхание. От характера дыхания зависит качество звучания детского голоса (вялый, напряженный, тусклый, звонкий). </w:t>
      </w: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Дыхание – это двигательная сила голоса. Чтобы голос был сильным и красивым, нужно развивать диафрагмальное дыхание.</w:t>
      </w: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6657EE" w:rsidRPr="003D5189">
        <w:rPr>
          <w:rFonts w:ascii="Times New Roman" w:hAnsi="Times New Roman" w:cs="Times New Roman"/>
          <w:sz w:val="36"/>
          <w:szCs w:val="36"/>
        </w:rPr>
        <w:t>акое дыхание очень полезно и для здоровья человека. Оно способствует полной вентиляции легких, усиливается кровообращение, улучшается обмен веществ. У людей «поющих» гораздо меньше встречаются заболевания дыхательных путей.</w:t>
      </w:r>
    </w:p>
    <w:p w:rsidR="006657EE" w:rsidRPr="003D5189" w:rsidRDefault="0086378D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Вот несколько</w:t>
      </w:r>
      <w:r w:rsidR="006657EE" w:rsidRPr="003D5189">
        <w:rPr>
          <w:rFonts w:ascii="Times New Roman" w:hAnsi="Times New Roman" w:cs="Times New Roman"/>
          <w:sz w:val="36"/>
          <w:szCs w:val="36"/>
        </w:rPr>
        <w:t xml:space="preserve"> игровых упражнений, позволяющих детям овладеть дыханием «животиком»: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b/>
          <w:i/>
          <w:sz w:val="36"/>
          <w:szCs w:val="36"/>
        </w:rPr>
        <w:t>«Собачки»</w:t>
      </w:r>
      <w:r w:rsidRPr="003D5189">
        <w:rPr>
          <w:rFonts w:ascii="Times New Roman" w:hAnsi="Times New Roman" w:cs="Times New Roman"/>
          <w:sz w:val="36"/>
          <w:szCs w:val="36"/>
        </w:rPr>
        <w:t xml:space="preserve"> — подражание лаю собаки, дышать, как собачка (после продолжительного бега собака дышит очень часто, высунув язык);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b/>
          <w:i/>
          <w:sz w:val="36"/>
          <w:szCs w:val="36"/>
        </w:rPr>
        <w:t>«Насос»</w:t>
      </w:r>
      <w:r w:rsidRPr="003D5189">
        <w:rPr>
          <w:rFonts w:ascii="Times New Roman" w:hAnsi="Times New Roman" w:cs="Times New Roman"/>
          <w:sz w:val="36"/>
          <w:szCs w:val="36"/>
        </w:rPr>
        <w:t xml:space="preserve"> — надуть «мячик» (активный вдох и выдох одновременно носом и ртом);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b/>
          <w:i/>
          <w:sz w:val="36"/>
          <w:szCs w:val="36"/>
        </w:rPr>
        <w:t>«Ветер»</w:t>
      </w:r>
      <w:r w:rsidRPr="003D5189">
        <w:rPr>
          <w:rFonts w:ascii="Times New Roman" w:hAnsi="Times New Roman" w:cs="Times New Roman"/>
          <w:sz w:val="36"/>
          <w:szCs w:val="36"/>
        </w:rPr>
        <w:t xml:space="preserve"> — рисовать своим дыханием разные образы ветра (порывами, сильного, спокойного, мягкого и т.д.);</w:t>
      </w:r>
    </w:p>
    <w:p w:rsidR="006657EE" w:rsidRPr="00C062A6" w:rsidRDefault="006657EE" w:rsidP="003D518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3D5189">
        <w:rPr>
          <w:rFonts w:ascii="Times New Roman" w:hAnsi="Times New Roman" w:cs="Times New Roman"/>
          <w:b/>
          <w:i/>
          <w:sz w:val="36"/>
          <w:szCs w:val="36"/>
        </w:rPr>
        <w:t>«Задуваем свечи на торте»</w:t>
      </w:r>
      <w:r w:rsidR="005B361B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C062A6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3D5189">
        <w:rPr>
          <w:rFonts w:ascii="Times New Roman" w:hAnsi="Times New Roman" w:cs="Times New Roman"/>
          <w:sz w:val="36"/>
          <w:szCs w:val="36"/>
        </w:rPr>
        <w:t>Вы можете делать эти упражнения дома вместе с ребенком.</w:t>
      </w:r>
      <w:r w:rsidR="005B361B">
        <w:rPr>
          <w:rFonts w:ascii="Times New Roman" w:hAnsi="Times New Roman" w:cs="Times New Roman"/>
          <w:sz w:val="36"/>
          <w:szCs w:val="36"/>
        </w:rPr>
        <w:t xml:space="preserve"> </w:t>
      </w:r>
      <w:r w:rsidRPr="003D5189">
        <w:rPr>
          <w:rFonts w:ascii="Times New Roman" w:hAnsi="Times New Roman" w:cs="Times New Roman"/>
          <w:sz w:val="36"/>
          <w:szCs w:val="36"/>
        </w:rPr>
        <w:t>А что делать, если ваш ребенок не хочет сам петь? Как сделать так, чтобы ребенок получал удовольствие от своего пения? Вот несколько советов.</w:t>
      </w:r>
    </w:p>
    <w:p w:rsidR="006657EE" w:rsidRPr="003D5189" w:rsidRDefault="005B361B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6657EE" w:rsidRPr="003D5189" w:rsidRDefault="005B361B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6657EE" w:rsidRPr="003D5189" w:rsidRDefault="005B361B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Хвалите! Чаще хвалите, радуйтесь успехам малыша, подпевайте ему.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sz w:val="36"/>
          <w:szCs w:val="36"/>
        </w:rPr>
        <w:t>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DF6428" w:rsidRPr="003D5189" w:rsidRDefault="00C062A6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 xml:space="preserve">Позвольте себе быть счастливыми и пойте </w:t>
      </w:r>
      <w:r>
        <w:rPr>
          <w:rFonts w:ascii="Times New Roman" w:hAnsi="Times New Roman" w:cs="Times New Roman"/>
          <w:sz w:val="36"/>
          <w:szCs w:val="36"/>
        </w:rPr>
        <w:t xml:space="preserve">вместе с детьми </w:t>
      </w:r>
      <w:r w:rsidR="006657EE" w:rsidRPr="003D5189">
        <w:rPr>
          <w:rFonts w:ascii="Times New Roman" w:hAnsi="Times New Roman" w:cs="Times New Roman"/>
          <w:sz w:val="36"/>
          <w:szCs w:val="36"/>
        </w:rPr>
        <w:t>на здоровье!</w:t>
      </w:r>
    </w:p>
    <w:p w:rsidR="00DF6428" w:rsidRPr="003D5189" w:rsidRDefault="005B361B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7A7A02B6" wp14:editId="35C6F348">
            <wp:extent cx="2922270" cy="1647825"/>
            <wp:effectExtent l="0" t="0" r="0" b="9525"/>
            <wp:docPr id="13" name="Рисунок 13" descr="https://kartinkin.net/uploads/posts/2022-03/1647114215_33-kartinkin-net-p-kartinki-po-muzik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3/1647114215_33-kartinkin-net-p-kartinki-po-muzike-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15" cy="168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Pr="006657EE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57EE" w:rsidRPr="006657EE" w:rsidRDefault="006657EE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657EE" w:rsidRPr="006657EE" w:rsidSect="003D5189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342"/>
    <w:multiLevelType w:val="multilevel"/>
    <w:tmpl w:val="0F9E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12D96"/>
    <w:multiLevelType w:val="multilevel"/>
    <w:tmpl w:val="30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D"/>
    <w:rsid w:val="00180BF9"/>
    <w:rsid w:val="002B7747"/>
    <w:rsid w:val="00337F06"/>
    <w:rsid w:val="003B19A3"/>
    <w:rsid w:val="003C5587"/>
    <w:rsid w:val="003D5189"/>
    <w:rsid w:val="005B361B"/>
    <w:rsid w:val="006657EE"/>
    <w:rsid w:val="0086378D"/>
    <w:rsid w:val="00895272"/>
    <w:rsid w:val="008F2A2D"/>
    <w:rsid w:val="009079D9"/>
    <w:rsid w:val="009447B3"/>
    <w:rsid w:val="00A36332"/>
    <w:rsid w:val="00AD7A3D"/>
    <w:rsid w:val="00B148F6"/>
    <w:rsid w:val="00C062A6"/>
    <w:rsid w:val="00C277B5"/>
    <w:rsid w:val="00D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457"/>
  <w15:chartTrackingRefBased/>
  <w15:docId w15:val="{CFAA5312-126D-47C3-9C44-50B71033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7B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657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6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uzruk.net%2F2011%2F10%2Fkonsultaciya-dlya-roditelej-pojte-na-zdorove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muzruk.net%2F2011%2F10%2Fkonsultaciya-dlya-roditelej-pojte-na-zdorove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2022-10-06T05:40:00Z</dcterms:created>
  <dcterms:modified xsi:type="dcterms:W3CDTF">2022-10-11T06:00:00Z</dcterms:modified>
</cp:coreProperties>
</file>